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75720" w14:textId="77777777" w:rsidR="007F4056" w:rsidRPr="00CE4E4E" w:rsidRDefault="007F4056" w:rsidP="007F4056">
      <w:pPr>
        <w:spacing w:line="260" w:lineRule="atLeast"/>
        <w:jc w:val="both"/>
        <w:rPr>
          <w:rFonts w:ascii="Arial" w:hAnsi="Arial" w:cs="Arial"/>
          <w:b/>
          <w:bCs/>
          <w:sz w:val="20"/>
          <w:szCs w:val="20"/>
          <w:u w:val="single"/>
        </w:rPr>
      </w:pPr>
      <w:r w:rsidRPr="00CE4E4E">
        <w:rPr>
          <w:rFonts w:ascii="Arial" w:hAnsi="Arial" w:cs="Arial"/>
          <w:b/>
          <w:bCs/>
          <w:sz w:val="20"/>
          <w:szCs w:val="20"/>
          <w:u w:val="single"/>
        </w:rPr>
        <w:t>SKLOP 1 – Tehnične specifikacije za STACIONARNO TELEFONIJO</w:t>
      </w:r>
    </w:p>
    <w:p w14:paraId="7256555E" w14:textId="77777777" w:rsidR="008F286A" w:rsidRPr="00CE4E4E" w:rsidRDefault="008F286A" w:rsidP="007A15A1">
      <w:pPr>
        <w:autoSpaceDE w:val="0"/>
        <w:autoSpaceDN w:val="0"/>
        <w:adjustRightInd w:val="0"/>
        <w:jc w:val="both"/>
        <w:rPr>
          <w:rFonts w:ascii="Arial" w:hAnsi="Arial" w:cs="Arial"/>
          <w:sz w:val="20"/>
          <w:szCs w:val="20"/>
        </w:rPr>
      </w:pPr>
    </w:p>
    <w:p w14:paraId="7515E2F8" w14:textId="3E30A292" w:rsidR="00BC78B3" w:rsidRDefault="008C18A3" w:rsidP="00BC78B3">
      <w:p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Izvajalec zagotovi </w:t>
      </w:r>
      <w:r w:rsidR="00C73D88" w:rsidRPr="00CE4E4E">
        <w:rPr>
          <w:rFonts w:ascii="Arial" w:hAnsi="Arial" w:cs="Arial"/>
          <w:sz w:val="20"/>
          <w:szCs w:val="20"/>
        </w:rPr>
        <w:t>postavitev in vzdrževanje</w:t>
      </w:r>
      <w:r w:rsidRPr="00CE4E4E">
        <w:rPr>
          <w:rFonts w:ascii="Arial" w:hAnsi="Arial" w:cs="Arial"/>
          <w:sz w:val="20"/>
          <w:szCs w:val="20"/>
        </w:rPr>
        <w:t xml:space="preserve"> ter zagotavlja</w:t>
      </w:r>
      <w:r w:rsidR="00C73D88" w:rsidRPr="00CE4E4E">
        <w:rPr>
          <w:rFonts w:ascii="Arial" w:hAnsi="Arial" w:cs="Arial"/>
          <w:sz w:val="20"/>
          <w:szCs w:val="20"/>
        </w:rPr>
        <w:t xml:space="preserve"> </w:t>
      </w:r>
      <w:r w:rsidR="00910295" w:rsidRPr="00CE4E4E">
        <w:rPr>
          <w:rFonts w:ascii="Arial" w:hAnsi="Arial" w:cs="Arial"/>
          <w:sz w:val="20"/>
          <w:szCs w:val="20"/>
        </w:rPr>
        <w:t>delovanj</w:t>
      </w:r>
      <w:r w:rsidRPr="00CE4E4E">
        <w:rPr>
          <w:rFonts w:ascii="Arial" w:hAnsi="Arial" w:cs="Arial"/>
          <w:sz w:val="20"/>
          <w:szCs w:val="20"/>
        </w:rPr>
        <w:t>e</w:t>
      </w:r>
      <w:r w:rsidR="00910295" w:rsidRPr="00CE4E4E">
        <w:rPr>
          <w:rFonts w:ascii="Arial" w:hAnsi="Arial" w:cs="Arial"/>
          <w:sz w:val="20"/>
          <w:szCs w:val="20"/>
        </w:rPr>
        <w:t xml:space="preserve"> </w:t>
      </w:r>
      <w:r w:rsidR="00C73D88" w:rsidRPr="00CE4E4E">
        <w:rPr>
          <w:rFonts w:ascii="Arial" w:hAnsi="Arial" w:cs="Arial"/>
          <w:sz w:val="20"/>
          <w:szCs w:val="20"/>
        </w:rPr>
        <w:t xml:space="preserve">sistema </w:t>
      </w:r>
      <w:r w:rsidR="002F498F">
        <w:rPr>
          <w:rFonts w:ascii="Arial" w:hAnsi="Arial" w:cs="Arial"/>
          <w:sz w:val="20"/>
          <w:szCs w:val="20"/>
        </w:rPr>
        <w:t xml:space="preserve">IP </w:t>
      </w:r>
      <w:r w:rsidR="00C73D88" w:rsidRPr="00CE4E4E">
        <w:rPr>
          <w:rFonts w:ascii="Arial" w:hAnsi="Arial" w:cs="Arial"/>
          <w:sz w:val="20"/>
          <w:szCs w:val="20"/>
        </w:rPr>
        <w:t>stacionarne telefonije</w:t>
      </w:r>
      <w:r w:rsidR="007B0602" w:rsidRPr="00CE4E4E">
        <w:rPr>
          <w:rFonts w:ascii="Arial" w:hAnsi="Arial" w:cs="Arial"/>
          <w:sz w:val="20"/>
          <w:szCs w:val="20"/>
        </w:rPr>
        <w:t xml:space="preserve"> </w:t>
      </w:r>
      <w:r w:rsidR="00B10086">
        <w:rPr>
          <w:rFonts w:ascii="Arial" w:hAnsi="Arial" w:cs="Arial"/>
          <w:sz w:val="20"/>
          <w:szCs w:val="20"/>
        </w:rPr>
        <w:t xml:space="preserve">(v nadaljnjem besedilu: stacionarne telefonije) </w:t>
      </w:r>
      <w:r w:rsidR="007B0602" w:rsidRPr="00CE4E4E">
        <w:rPr>
          <w:rFonts w:ascii="Arial" w:hAnsi="Arial" w:cs="Arial"/>
          <w:sz w:val="20"/>
          <w:szCs w:val="20"/>
        </w:rPr>
        <w:t>pri naročniku na opremi, ki je v lasti izvajalca</w:t>
      </w:r>
      <w:r w:rsidR="00C73D88" w:rsidRPr="00CE4E4E">
        <w:rPr>
          <w:rFonts w:ascii="Arial" w:hAnsi="Arial" w:cs="Arial"/>
          <w:sz w:val="20"/>
          <w:szCs w:val="20"/>
        </w:rPr>
        <w:t>.</w:t>
      </w:r>
    </w:p>
    <w:p w14:paraId="1D8999AE" w14:textId="77777777" w:rsidR="00D53BA1" w:rsidRPr="00CE4E4E" w:rsidRDefault="00D53BA1" w:rsidP="00BC78B3">
      <w:pPr>
        <w:autoSpaceDE w:val="0"/>
        <w:autoSpaceDN w:val="0"/>
        <w:adjustRightInd w:val="0"/>
        <w:spacing w:line="260" w:lineRule="atLeast"/>
        <w:jc w:val="both"/>
        <w:rPr>
          <w:rFonts w:ascii="Arial" w:hAnsi="Arial" w:cs="Arial"/>
          <w:sz w:val="20"/>
          <w:szCs w:val="20"/>
        </w:rPr>
      </w:pPr>
    </w:p>
    <w:p w14:paraId="63B12C9E" w14:textId="77777777" w:rsidR="00A35960" w:rsidRPr="00CE4E4E" w:rsidRDefault="00314110" w:rsidP="00BC78B3">
      <w:pPr>
        <w:pStyle w:val="Naslov1"/>
        <w:numPr>
          <w:ilvl w:val="0"/>
          <w:numId w:val="7"/>
        </w:numPr>
        <w:spacing w:line="260" w:lineRule="atLeast"/>
        <w:jc w:val="both"/>
        <w:rPr>
          <w:sz w:val="20"/>
          <w:szCs w:val="20"/>
        </w:rPr>
      </w:pPr>
      <w:bookmarkStart w:id="0" w:name="_Toc44664062"/>
      <w:r w:rsidRPr="00CE4E4E">
        <w:rPr>
          <w:sz w:val="20"/>
          <w:szCs w:val="20"/>
        </w:rPr>
        <w:t>LOKACIJE NAROČNIKA</w:t>
      </w:r>
      <w:bookmarkEnd w:id="0"/>
    </w:p>
    <w:p w14:paraId="1F09923A" w14:textId="77777777" w:rsidR="00FC2DFF" w:rsidRPr="00CE4E4E" w:rsidRDefault="00FC2DFF" w:rsidP="00BC78B3">
      <w:pPr>
        <w:autoSpaceDE w:val="0"/>
        <w:autoSpaceDN w:val="0"/>
        <w:adjustRightInd w:val="0"/>
        <w:spacing w:line="260" w:lineRule="atLeast"/>
        <w:jc w:val="both"/>
        <w:rPr>
          <w:rFonts w:ascii="Arial" w:hAnsi="Arial" w:cs="Arial"/>
          <w:bCs/>
          <w:sz w:val="20"/>
          <w:szCs w:val="20"/>
        </w:rPr>
      </w:pPr>
    </w:p>
    <w:p w14:paraId="4D3B72F7" w14:textId="77777777" w:rsidR="00135793" w:rsidRPr="00CE4E4E" w:rsidRDefault="00135793" w:rsidP="00B03B7F">
      <w:pPr>
        <w:spacing w:line="260" w:lineRule="atLeast"/>
        <w:jc w:val="both"/>
        <w:rPr>
          <w:rFonts w:ascii="Arial" w:hAnsi="Arial" w:cs="Arial"/>
          <w:sz w:val="20"/>
          <w:szCs w:val="20"/>
        </w:rPr>
      </w:pPr>
      <w:r w:rsidRPr="00CE4E4E">
        <w:rPr>
          <w:rFonts w:ascii="Arial" w:hAnsi="Arial" w:cs="Arial"/>
          <w:sz w:val="20"/>
          <w:szCs w:val="20"/>
        </w:rPr>
        <w:t xml:space="preserve">Lokacije dobave, montaže, namestitve, testiranja in integracije opreme za postavitev </w:t>
      </w:r>
      <w:r w:rsidR="00D81ECD" w:rsidRPr="00CE4E4E">
        <w:rPr>
          <w:rFonts w:ascii="Arial" w:hAnsi="Arial" w:cs="Arial"/>
          <w:sz w:val="20"/>
          <w:szCs w:val="20"/>
        </w:rPr>
        <w:t xml:space="preserve">in zagotavljanje delovanja </w:t>
      </w:r>
      <w:r w:rsidRPr="00CE4E4E">
        <w:rPr>
          <w:rFonts w:ascii="Arial" w:hAnsi="Arial" w:cs="Arial"/>
          <w:sz w:val="20"/>
          <w:szCs w:val="20"/>
        </w:rPr>
        <w:t xml:space="preserve">sistema </w:t>
      </w:r>
      <w:r w:rsidR="0010796F" w:rsidRPr="00CE4E4E">
        <w:rPr>
          <w:rFonts w:ascii="Arial" w:hAnsi="Arial" w:cs="Arial"/>
          <w:sz w:val="20"/>
          <w:szCs w:val="20"/>
        </w:rPr>
        <w:t>stacionarne</w:t>
      </w:r>
      <w:r w:rsidRPr="00CE4E4E">
        <w:rPr>
          <w:rFonts w:ascii="Arial" w:hAnsi="Arial" w:cs="Arial"/>
          <w:sz w:val="20"/>
          <w:szCs w:val="20"/>
        </w:rPr>
        <w:t xml:space="preserve"> telefonije in telefonskih aparatov so sledeče:</w:t>
      </w:r>
    </w:p>
    <w:p w14:paraId="7CB65AE6" w14:textId="77777777" w:rsidR="00603BB0" w:rsidRPr="00CE4E4E" w:rsidRDefault="00C04C6A" w:rsidP="00B03B7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Ministrstvo </w:t>
      </w:r>
      <w:r w:rsidR="00AA174C" w:rsidRPr="00CE4E4E">
        <w:rPr>
          <w:rFonts w:ascii="Arial" w:hAnsi="Arial" w:cs="Arial"/>
          <w:sz w:val="20"/>
          <w:szCs w:val="20"/>
        </w:rPr>
        <w:t xml:space="preserve">za </w:t>
      </w:r>
      <w:r w:rsidR="00C70065" w:rsidRPr="00CE4E4E">
        <w:rPr>
          <w:rFonts w:ascii="Arial" w:hAnsi="Arial" w:cs="Arial"/>
          <w:sz w:val="20"/>
          <w:szCs w:val="20"/>
        </w:rPr>
        <w:t>digitalno preobrazbo</w:t>
      </w:r>
      <w:r w:rsidR="00DB348B" w:rsidRPr="00CE4E4E">
        <w:rPr>
          <w:rFonts w:ascii="Arial" w:hAnsi="Arial" w:cs="Arial"/>
          <w:sz w:val="20"/>
          <w:szCs w:val="20"/>
        </w:rPr>
        <w:t>,</w:t>
      </w:r>
      <w:r w:rsidR="00CE52BC" w:rsidRPr="00CE4E4E">
        <w:rPr>
          <w:rFonts w:ascii="Arial" w:hAnsi="Arial" w:cs="Arial"/>
          <w:sz w:val="20"/>
          <w:szCs w:val="20"/>
        </w:rPr>
        <w:t xml:space="preserve"> </w:t>
      </w:r>
      <w:r w:rsidR="00C70065" w:rsidRPr="00CE4E4E">
        <w:rPr>
          <w:rFonts w:ascii="Arial" w:hAnsi="Arial" w:cs="Arial"/>
          <w:sz w:val="20"/>
          <w:szCs w:val="20"/>
        </w:rPr>
        <w:t xml:space="preserve">Davčna ulica </w:t>
      </w:r>
      <w:r w:rsidR="00CE52BC" w:rsidRPr="00CE4E4E">
        <w:rPr>
          <w:rFonts w:ascii="Arial" w:hAnsi="Arial" w:cs="Arial"/>
          <w:sz w:val="20"/>
          <w:szCs w:val="20"/>
        </w:rPr>
        <w:t>1</w:t>
      </w:r>
      <w:r w:rsidR="00C72763" w:rsidRPr="00CE4E4E">
        <w:rPr>
          <w:rFonts w:ascii="Arial" w:hAnsi="Arial" w:cs="Arial"/>
          <w:sz w:val="20"/>
          <w:szCs w:val="20"/>
        </w:rPr>
        <w:t>,</w:t>
      </w:r>
      <w:r w:rsidR="00760A3A" w:rsidRPr="00CE4E4E">
        <w:rPr>
          <w:rFonts w:ascii="Arial" w:hAnsi="Arial" w:cs="Arial"/>
          <w:sz w:val="20"/>
          <w:szCs w:val="20"/>
        </w:rPr>
        <w:t xml:space="preserve"> </w:t>
      </w:r>
      <w:r w:rsidR="00CE52BC" w:rsidRPr="00CE4E4E">
        <w:rPr>
          <w:rFonts w:ascii="Arial" w:hAnsi="Arial" w:cs="Arial"/>
          <w:sz w:val="20"/>
          <w:szCs w:val="20"/>
        </w:rPr>
        <w:t>1000 Ljubljana,</w:t>
      </w:r>
    </w:p>
    <w:p w14:paraId="7ACA1C57" w14:textId="77777777" w:rsidR="009053DD" w:rsidRPr="00CE4E4E" w:rsidRDefault="009053DD" w:rsidP="00B03B7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poslovna stavba Tržaška-Langusova:</w:t>
      </w:r>
    </w:p>
    <w:p w14:paraId="36AE404C" w14:textId="77777777" w:rsidR="009053DD" w:rsidRPr="00CE4E4E" w:rsidRDefault="009053DD" w:rsidP="008C18A3">
      <w:pPr>
        <w:autoSpaceDE w:val="0"/>
        <w:autoSpaceDN w:val="0"/>
        <w:adjustRightInd w:val="0"/>
        <w:spacing w:line="260" w:lineRule="atLeast"/>
        <w:jc w:val="both"/>
        <w:rPr>
          <w:rFonts w:ascii="Arial" w:hAnsi="Arial" w:cs="Arial"/>
          <w:sz w:val="20"/>
          <w:szCs w:val="20"/>
        </w:rPr>
      </w:pPr>
    </w:p>
    <w:p w14:paraId="55E585D7" w14:textId="77777777" w:rsidR="009053DD" w:rsidRPr="00CE4E4E" w:rsidRDefault="00C70065" w:rsidP="008C18A3">
      <w:pPr>
        <w:numPr>
          <w:ilvl w:val="1"/>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Ministrstvo za digitalno preobrazbo, Tržaška cesta 21, 1000 Ljubljana,</w:t>
      </w:r>
    </w:p>
    <w:p w14:paraId="614C67F7" w14:textId="77777777" w:rsidR="009053DD" w:rsidRPr="00CE4E4E" w:rsidRDefault="00C72763" w:rsidP="008C18A3">
      <w:pPr>
        <w:numPr>
          <w:ilvl w:val="1"/>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Ministrstvo </w:t>
      </w:r>
      <w:r w:rsidR="00AA174C" w:rsidRPr="00CE4E4E">
        <w:rPr>
          <w:rFonts w:ascii="Arial" w:hAnsi="Arial" w:cs="Arial"/>
          <w:sz w:val="20"/>
          <w:szCs w:val="20"/>
        </w:rPr>
        <w:t>za</w:t>
      </w:r>
      <w:r w:rsidR="00C70065" w:rsidRPr="00CE4E4E">
        <w:rPr>
          <w:rFonts w:ascii="Arial" w:hAnsi="Arial" w:cs="Arial"/>
          <w:sz w:val="20"/>
          <w:szCs w:val="20"/>
        </w:rPr>
        <w:t xml:space="preserve"> digitalno preobrazbo</w:t>
      </w:r>
      <w:r w:rsidR="00DB348B" w:rsidRPr="00CE4E4E">
        <w:rPr>
          <w:rFonts w:ascii="Arial" w:hAnsi="Arial" w:cs="Arial"/>
          <w:sz w:val="20"/>
          <w:szCs w:val="20"/>
        </w:rPr>
        <w:t>,</w:t>
      </w:r>
      <w:r w:rsidRPr="00CE4E4E">
        <w:rPr>
          <w:rFonts w:ascii="Arial" w:hAnsi="Arial" w:cs="Arial"/>
          <w:sz w:val="20"/>
          <w:szCs w:val="20"/>
        </w:rPr>
        <w:t xml:space="preserve"> Tr</w:t>
      </w:r>
      <w:r w:rsidR="005E1F5A" w:rsidRPr="00CE4E4E">
        <w:rPr>
          <w:rFonts w:ascii="Arial" w:hAnsi="Arial" w:cs="Arial"/>
          <w:sz w:val="20"/>
          <w:szCs w:val="20"/>
        </w:rPr>
        <w:t>žaška cesta 19a, 1000 Ljubljana</w:t>
      </w:r>
      <w:r w:rsidR="00C737A1" w:rsidRPr="00CE4E4E">
        <w:rPr>
          <w:rFonts w:ascii="Arial" w:hAnsi="Arial" w:cs="Arial"/>
          <w:sz w:val="20"/>
          <w:szCs w:val="20"/>
        </w:rPr>
        <w:t>,</w:t>
      </w:r>
    </w:p>
    <w:p w14:paraId="4B3D46EC" w14:textId="77777777" w:rsidR="009053DD" w:rsidRPr="00CE4E4E" w:rsidRDefault="0025653E" w:rsidP="008C18A3">
      <w:pPr>
        <w:numPr>
          <w:ilvl w:val="1"/>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Ministrstvo za </w:t>
      </w:r>
      <w:r w:rsidR="00C70065" w:rsidRPr="00CE4E4E">
        <w:rPr>
          <w:rFonts w:ascii="Arial" w:hAnsi="Arial" w:cs="Arial"/>
          <w:sz w:val="20"/>
          <w:szCs w:val="20"/>
        </w:rPr>
        <w:t>digitalno preobrazbo</w:t>
      </w:r>
      <w:r w:rsidRPr="00CE4E4E">
        <w:rPr>
          <w:rFonts w:ascii="Arial" w:hAnsi="Arial" w:cs="Arial"/>
          <w:sz w:val="20"/>
          <w:szCs w:val="20"/>
        </w:rPr>
        <w:t>, Tržaška cesta 19, 1000 Ljubljana</w:t>
      </w:r>
      <w:r w:rsidR="00C737A1" w:rsidRPr="00CE4E4E">
        <w:rPr>
          <w:rFonts w:ascii="Arial" w:hAnsi="Arial" w:cs="Arial"/>
          <w:sz w:val="20"/>
          <w:szCs w:val="20"/>
        </w:rPr>
        <w:t>,</w:t>
      </w:r>
    </w:p>
    <w:p w14:paraId="08D69D8F" w14:textId="77777777" w:rsidR="00BC78B3" w:rsidRPr="00CE4E4E" w:rsidRDefault="0025653E" w:rsidP="008C18A3">
      <w:pPr>
        <w:numPr>
          <w:ilvl w:val="1"/>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Ministrstvo za </w:t>
      </w:r>
      <w:r w:rsidR="00C70065" w:rsidRPr="00CE4E4E">
        <w:rPr>
          <w:rFonts w:ascii="Arial" w:hAnsi="Arial" w:cs="Arial"/>
          <w:sz w:val="20"/>
          <w:szCs w:val="20"/>
        </w:rPr>
        <w:t>digitalno preobrazbo</w:t>
      </w:r>
      <w:r w:rsidRPr="00CE4E4E">
        <w:rPr>
          <w:rFonts w:ascii="Arial" w:hAnsi="Arial" w:cs="Arial"/>
          <w:sz w:val="20"/>
          <w:szCs w:val="20"/>
        </w:rPr>
        <w:t xml:space="preserve">, Langusova </w:t>
      </w:r>
      <w:r w:rsidR="00C70065" w:rsidRPr="00CE4E4E">
        <w:rPr>
          <w:rFonts w:ascii="Arial" w:hAnsi="Arial" w:cs="Arial"/>
          <w:sz w:val="20"/>
          <w:szCs w:val="20"/>
        </w:rPr>
        <w:t xml:space="preserve">ulica </w:t>
      </w:r>
      <w:r w:rsidRPr="00CE4E4E">
        <w:rPr>
          <w:rFonts w:ascii="Arial" w:hAnsi="Arial" w:cs="Arial"/>
          <w:sz w:val="20"/>
          <w:szCs w:val="20"/>
        </w:rPr>
        <w:t>4, 1000 Ljubljana</w:t>
      </w:r>
      <w:r w:rsidR="008F1772" w:rsidRPr="00CE4E4E">
        <w:rPr>
          <w:rFonts w:ascii="Arial" w:hAnsi="Arial" w:cs="Arial"/>
          <w:sz w:val="20"/>
          <w:szCs w:val="20"/>
        </w:rPr>
        <w:t>,</w:t>
      </w:r>
    </w:p>
    <w:p w14:paraId="2C6737EA" w14:textId="77777777" w:rsidR="009053DD" w:rsidRPr="00CE4E4E" w:rsidRDefault="009053DD" w:rsidP="008C18A3">
      <w:pPr>
        <w:autoSpaceDE w:val="0"/>
        <w:autoSpaceDN w:val="0"/>
        <w:adjustRightInd w:val="0"/>
        <w:spacing w:line="260" w:lineRule="atLeast"/>
        <w:jc w:val="both"/>
        <w:rPr>
          <w:rFonts w:ascii="Arial" w:hAnsi="Arial" w:cs="Arial"/>
          <w:sz w:val="20"/>
          <w:szCs w:val="20"/>
        </w:rPr>
      </w:pPr>
    </w:p>
    <w:p w14:paraId="0ED8D1FF" w14:textId="77777777" w:rsidR="00C70065" w:rsidRPr="00CE4E4E" w:rsidRDefault="00C70065" w:rsidP="00B03B7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Ministrstvo za digitalno preobrazbo, Tobačna ulica 5, 1000 Ljubljana</w:t>
      </w:r>
      <w:r w:rsidR="009053DD" w:rsidRPr="00CE4E4E">
        <w:rPr>
          <w:rFonts w:ascii="Arial" w:hAnsi="Arial" w:cs="Arial"/>
          <w:sz w:val="20"/>
          <w:szCs w:val="20"/>
        </w:rPr>
        <w:t>.</w:t>
      </w:r>
    </w:p>
    <w:p w14:paraId="2EFCC9C7" w14:textId="77777777" w:rsidR="00C70065" w:rsidRPr="00CE4E4E" w:rsidRDefault="00C70065" w:rsidP="00C70065">
      <w:pPr>
        <w:autoSpaceDE w:val="0"/>
        <w:autoSpaceDN w:val="0"/>
        <w:adjustRightInd w:val="0"/>
        <w:spacing w:after="120" w:line="260" w:lineRule="atLeast"/>
        <w:ind w:left="397"/>
        <w:jc w:val="both"/>
        <w:rPr>
          <w:rFonts w:ascii="Arial" w:hAnsi="Arial" w:cs="Arial"/>
          <w:sz w:val="20"/>
          <w:szCs w:val="20"/>
        </w:rPr>
      </w:pPr>
    </w:p>
    <w:p w14:paraId="32D59C3A" w14:textId="42D97995" w:rsidR="00BC78B3" w:rsidRDefault="00BC78B3" w:rsidP="00BC78B3">
      <w:pPr>
        <w:spacing w:line="260" w:lineRule="atLeast"/>
        <w:jc w:val="both"/>
        <w:rPr>
          <w:rFonts w:ascii="Arial" w:hAnsi="Arial" w:cs="Arial"/>
          <w:b/>
          <w:sz w:val="20"/>
          <w:szCs w:val="20"/>
        </w:rPr>
      </w:pPr>
      <w:r w:rsidRPr="00CE4E4E">
        <w:rPr>
          <w:rFonts w:ascii="Arial" w:hAnsi="Arial" w:cs="Arial"/>
          <w:b/>
          <w:sz w:val="20"/>
          <w:szCs w:val="20"/>
        </w:rPr>
        <w:t xml:space="preserve">Naročnik si pridržuje pravico </w:t>
      </w:r>
      <w:r w:rsidR="009053DD" w:rsidRPr="00CE4E4E">
        <w:rPr>
          <w:rFonts w:ascii="Arial" w:hAnsi="Arial" w:cs="Arial"/>
          <w:b/>
          <w:sz w:val="20"/>
          <w:szCs w:val="20"/>
        </w:rPr>
        <w:t xml:space="preserve">do vzpostavitve </w:t>
      </w:r>
      <w:r w:rsidRPr="00CE4E4E">
        <w:rPr>
          <w:rFonts w:ascii="Arial" w:hAnsi="Arial" w:cs="Arial"/>
          <w:b/>
          <w:sz w:val="20"/>
          <w:szCs w:val="20"/>
        </w:rPr>
        <w:t xml:space="preserve">dodatnih </w:t>
      </w:r>
      <w:r w:rsidR="009053DD" w:rsidRPr="00CE4E4E">
        <w:rPr>
          <w:rFonts w:ascii="Arial" w:hAnsi="Arial" w:cs="Arial"/>
          <w:b/>
          <w:sz w:val="20"/>
          <w:szCs w:val="20"/>
        </w:rPr>
        <w:t>(</w:t>
      </w:r>
      <w:r w:rsidRPr="00CE4E4E">
        <w:rPr>
          <w:rFonts w:ascii="Arial" w:hAnsi="Arial" w:cs="Arial"/>
          <w:b/>
          <w:sz w:val="20"/>
          <w:szCs w:val="20"/>
        </w:rPr>
        <w:t>novih</w:t>
      </w:r>
      <w:r w:rsidR="009053DD" w:rsidRPr="00CE4E4E">
        <w:rPr>
          <w:rFonts w:ascii="Arial" w:hAnsi="Arial" w:cs="Arial"/>
          <w:b/>
          <w:sz w:val="20"/>
          <w:szCs w:val="20"/>
        </w:rPr>
        <w:t>)</w:t>
      </w:r>
      <w:r w:rsidR="00ED23AA">
        <w:rPr>
          <w:rFonts w:ascii="Arial" w:hAnsi="Arial" w:cs="Arial"/>
          <w:b/>
          <w:sz w:val="20"/>
          <w:szCs w:val="20"/>
        </w:rPr>
        <w:t xml:space="preserve"> oz. ukinitve</w:t>
      </w:r>
      <w:r w:rsidRPr="00CE4E4E">
        <w:rPr>
          <w:rFonts w:ascii="Arial" w:hAnsi="Arial" w:cs="Arial"/>
          <w:b/>
          <w:sz w:val="20"/>
          <w:szCs w:val="20"/>
        </w:rPr>
        <w:t xml:space="preserve"> lokacij delovanja ministrstva</w:t>
      </w:r>
      <w:r w:rsidR="009053DD" w:rsidRPr="00CE4E4E">
        <w:rPr>
          <w:rFonts w:ascii="Arial" w:hAnsi="Arial" w:cs="Arial"/>
          <w:b/>
          <w:sz w:val="20"/>
          <w:szCs w:val="20"/>
        </w:rPr>
        <w:t>, in sicer omejeno</w:t>
      </w:r>
      <w:r w:rsidRPr="00CE4E4E">
        <w:rPr>
          <w:rFonts w:ascii="Arial" w:hAnsi="Arial" w:cs="Arial"/>
          <w:b/>
          <w:sz w:val="20"/>
          <w:szCs w:val="20"/>
        </w:rPr>
        <w:t xml:space="preserve"> na območj</w:t>
      </w:r>
      <w:r w:rsidR="009053DD" w:rsidRPr="00CE4E4E">
        <w:rPr>
          <w:rFonts w:ascii="Arial" w:hAnsi="Arial" w:cs="Arial"/>
          <w:b/>
          <w:sz w:val="20"/>
          <w:szCs w:val="20"/>
        </w:rPr>
        <w:t>e</w:t>
      </w:r>
      <w:r w:rsidRPr="00CE4E4E">
        <w:rPr>
          <w:rFonts w:ascii="Arial" w:hAnsi="Arial" w:cs="Arial"/>
          <w:b/>
          <w:sz w:val="20"/>
          <w:szCs w:val="20"/>
        </w:rPr>
        <w:t xml:space="preserve"> Republike Slovenije.</w:t>
      </w:r>
    </w:p>
    <w:p w14:paraId="2C1A2D03" w14:textId="77777777" w:rsidR="00D53BA1" w:rsidRPr="00CE4E4E" w:rsidRDefault="00D53BA1" w:rsidP="00BC78B3">
      <w:pPr>
        <w:spacing w:line="260" w:lineRule="atLeast"/>
        <w:jc w:val="both"/>
        <w:rPr>
          <w:rFonts w:ascii="Arial" w:hAnsi="Arial" w:cs="Arial"/>
          <w:b/>
          <w:sz w:val="20"/>
          <w:szCs w:val="20"/>
        </w:rPr>
      </w:pPr>
    </w:p>
    <w:p w14:paraId="27035313" w14:textId="77777777" w:rsidR="00135793" w:rsidRPr="00CE4E4E" w:rsidRDefault="00462DE0" w:rsidP="00BC78B3">
      <w:pPr>
        <w:pStyle w:val="Naslov1"/>
        <w:numPr>
          <w:ilvl w:val="0"/>
          <w:numId w:val="7"/>
        </w:numPr>
        <w:spacing w:line="260" w:lineRule="atLeast"/>
        <w:jc w:val="both"/>
        <w:rPr>
          <w:sz w:val="20"/>
          <w:szCs w:val="20"/>
        </w:rPr>
      </w:pPr>
      <w:bookmarkStart w:id="1" w:name="_Toc44664063"/>
      <w:r w:rsidRPr="00CE4E4E">
        <w:rPr>
          <w:sz w:val="20"/>
          <w:szCs w:val="20"/>
        </w:rPr>
        <w:t>TEHNIČNA PODPORA</w:t>
      </w:r>
      <w:bookmarkEnd w:id="1"/>
    </w:p>
    <w:p w14:paraId="4596D8B1" w14:textId="77777777" w:rsidR="00135793" w:rsidRPr="00CE4E4E" w:rsidRDefault="00135793" w:rsidP="00BC78B3">
      <w:pPr>
        <w:spacing w:line="260" w:lineRule="atLeast"/>
        <w:jc w:val="both"/>
        <w:rPr>
          <w:rFonts w:ascii="Arial" w:hAnsi="Arial" w:cs="Arial"/>
          <w:sz w:val="20"/>
          <w:szCs w:val="20"/>
        </w:rPr>
      </w:pPr>
    </w:p>
    <w:p w14:paraId="4703E181" w14:textId="77777777" w:rsidR="009053DD" w:rsidRPr="00CE4E4E" w:rsidRDefault="00763489" w:rsidP="00B03B7F">
      <w:pPr>
        <w:spacing w:line="260" w:lineRule="atLeast"/>
        <w:jc w:val="both"/>
        <w:rPr>
          <w:rFonts w:ascii="Arial" w:hAnsi="Arial" w:cs="Arial"/>
          <w:sz w:val="20"/>
          <w:szCs w:val="20"/>
        </w:rPr>
      </w:pPr>
      <w:r w:rsidRPr="00CE4E4E">
        <w:rPr>
          <w:rFonts w:ascii="Arial" w:hAnsi="Arial" w:cs="Arial"/>
          <w:sz w:val="20"/>
          <w:szCs w:val="20"/>
        </w:rPr>
        <w:t xml:space="preserve">Izvajalec </w:t>
      </w:r>
      <w:r w:rsidR="005E1F5A" w:rsidRPr="00CE4E4E">
        <w:rPr>
          <w:rFonts w:ascii="Arial" w:hAnsi="Arial" w:cs="Arial"/>
          <w:sz w:val="20"/>
          <w:szCs w:val="20"/>
        </w:rPr>
        <w:t>naročniku</w:t>
      </w:r>
      <w:r w:rsidR="00135793" w:rsidRPr="00CE4E4E">
        <w:rPr>
          <w:rFonts w:ascii="Arial" w:hAnsi="Arial" w:cs="Arial"/>
          <w:sz w:val="20"/>
          <w:szCs w:val="20"/>
        </w:rPr>
        <w:t xml:space="preserve"> nudi</w:t>
      </w:r>
      <w:r w:rsidR="009053DD" w:rsidRPr="00CE4E4E">
        <w:rPr>
          <w:rFonts w:ascii="Arial" w:hAnsi="Arial" w:cs="Arial"/>
          <w:sz w:val="20"/>
          <w:szCs w:val="20"/>
        </w:rPr>
        <w:t>:</w:t>
      </w:r>
    </w:p>
    <w:p w14:paraId="7AEEFE95" w14:textId="77777777" w:rsidR="00141F8C" w:rsidRPr="00CE4E4E" w:rsidRDefault="00135793" w:rsidP="009053DD">
      <w:pPr>
        <w:numPr>
          <w:ilvl w:val="0"/>
          <w:numId w:val="31"/>
        </w:numPr>
        <w:spacing w:line="260" w:lineRule="atLeast"/>
        <w:jc w:val="both"/>
        <w:rPr>
          <w:rFonts w:ascii="Arial" w:hAnsi="Arial" w:cs="Arial"/>
          <w:sz w:val="20"/>
          <w:szCs w:val="20"/>
        </w:rPr>
      </w:pPr>
      <w:r w:rsidRPr="00CE4E4E">
        <w:rPr>
          <w:rFonts w:ascii="Arial" w:hAnsi="Arial" w:cs="Arial"/>
          <w:sz w:val="20"/>
          <w:szCs w:val="20"/>
        </w:rPr>
        <w:t>tehnično podporo pri uporabi opreme od ponedeljka do petka med 8</w:t>
      </w:r>
      <w:r w:rsidR="00AB0AD7" w:rsidRPr="00CE4E4E">
        <w:rPr>
          <w:rFonts w:ascii="Arial" w:hAnsi="Arial" w:cs="Arial"/>
          <w:sz w:val="20"/>
          <w:szCs w:val="20"/>
        </w:rPr>
        <w:t>:00</w:t>
      </w:r>
      <w:r w:rsidRPr="00CE4E4E">
        <w:rPr>
          <w:rFonts w:ascii="Arial" w:hAnsi="Arial" w:cs="Arial"/>
          <w:sz w:val="20"/>
          <w:szCs w:val="20"/>
        </w:rPr>
        <w:t xml:space="preserve"> in 17</w:t>
      </w:r>
      <w:r w:rsidR="00AB0AD7" w:rsidRPr="00CE4E4E">
        <w:rPr>
          <w:rFonts w:ascii="Arial" w:hAnsi="Arial" w:cs="Arial"/>
          <w:sz w:val="20"/>
          <w:szCs w:val="20"/>
        </w:rPr>
        <w:t>:00</w:t>
      </w:r>
      <w:r w:rsidRPr="00CE4E4E">
        <w:rPr>
          <w:rFonts w:ascii="Arial" w:hAnsi="Arial" w:cs="Arial"/>
          <w:sz w:val="20"/>
          <w:szCs w:val="20"/>
        </w:rPr>
        <w:t xml:space="preserve"> uro</w:t>
      </w:r>
      <w:r w:rsidR="00997C8F" w:rsidRPr="00CE4E4E">
        <w:rPr>
          <w:rFonts w:ascii="Arial" w:hAnsi="Arial" w:cs="Arial"/>
          <w:sz w:val="20"/>
          <w:szCs w:val="20"/>
        </w:rPr>
        <w:t xml:space="preserve"> </w:t>
      </w:r>
      <w:r w:rsidR="00141F8C" w:rsidRPr="00CE4E4E">
        <w:rPr>
          <w:rFonts w:ascii="Arial" w:hAnsi="Arial" w:cs="Arial"/>
          <w:sz w:val="20"/>
          <w:szCs w:val="20"/>
        </w:rPr>
        <w:t>ter</w:t>
      </w:r>
    </w:p>
    <w:p w14:paraId="3DA98979" w14:textId="77777777" w:rsidR="007E3445" w:rsidRPr="00CE4E4E" w:rsidRDefault="00997C8F" w:rsidP="00E7400A">
      <w:pPr>
        <w:numPr>
          <w:ilvl w:val="0"/>
          <w:numId w:val="31"/>
        </w:numPr>
        <w:spacing w:line="260" w:lineRule="atLeast"/>
        <w:jc w:val="both"/>
        <w:rPr>
          <w:rFonts w:ascii="Arial" w:hAnsi="Arial" w:cs="Arial"/>
          <w:sz w:val="20"/>
          <w:szCs w:val="20"/>
        </w:rPr>
      </w:pPr>
      <w:r w:rsidRPr="00CE4E4E">
        <w:rPr>
          <w:rFonts w:ascii="Arial" w:hAnsi="Arial" w:cs="Arial"/>
          <w:sz w:val="20"/>
          <w:szCs w:val="20"/>
        </w:rPr>
        <w:t>sprejema prijavo napak</w:t>
      </w:r>
      <w:r w:rsidR="00AB0AD7" w:rsidRPr="00CE4E4E">
        <w:rPr>
          <w:rFonts w:ascii="Arial" w:hAnsi="Arial" w:cs="Arial"/>
          <w:sz w:val="20"/>
          <w:szCs w:val="20"/>
        </w:rPr>
        <w:t xml:space="preserve"> </w:t>
      </w:r>
      <w:r w:rsidRPr="00CE4E4E">
        <w:rPr>
          <w:rFonts w:ascii="Arial" w:hAnsi="Arial" w:cs="Arial"/>
          <w:sz w:val="20"/>
          <w:szCs w:val="20"/>
        </w:rPr>
        <w:t>24</w:t>
      </w:r>
      <w:r w:rsidR="00910295" w:rsidRPr="00CE4E4E">
        <w:rPr>
          <w:rFonts w:ascii="Arial" w:hAnsi="Arial" w:cs="Arial"/>
          <w:sz w:val="20"/>
          <w:szCs w:val="20"/>
        </w:rPr>
        <w:t xml:space="preserve"> </w:t>
      </w:r>
      <w:r w:rsidRPr="00CE4E4E">
        <w:rPr>
          <w:rFonts w:ascii="Arial" w:hAnsi="Arial" w:cs="Arial"/>
          <w:sz w:val="20"/>
          <w:szCs w:val="20"/>
        </w:rPr>
        <w:t>ur na dan vse dni</w:t>
      </w:r>
      <w:r w:rsidR="00AB0AD7" w:rsidRPr="00CE4E4E">
        <w:rPr>
          <w:rFonts w:ascii="Arial" w:hAnsi="Arial" w:cs="Arial"/>
          <w:sz w:val="20"/>
          <w:szCs w:val="20"/>
        </w:rPr>
        <w:t xml:space="preserve"> v letu</w:t>
      </w:r>
      <w:r w:rsidRPr="00CE4E4E">
        <w:rPr>
          <w:rFonts w:ascii="Arial" w:hAnsi="Arial" w:cs="Arial"/>
          <w:sz w:val="20"/>
          <w:szCs w:val="20"/>
        </w:rPr>
        <w:t>.</w:t>
      </w:r>
    </w:p>
    <w:p w14:paraId="2C0BBDCD" w14:textId="77777777" w:rsidR="007E3445" w:rsidRPr="00CE4E4E" w:rsidRDefault="007E3445" w:rsidP="00B03B7F">
      <w:pPr>
        <w:spacing w:line="260" w:lineRule="atLeast"/>
        <w:jc w:val="both"/>
        <w:rPr>
          <w:rFonts w:ascii="Arial" w:hAnsi="Arial" w:cs="Arial"/>
          <w:sz w:val="20"/>
          <w:szCs w:val="20"/>
        </w:rPr>
      </w:pPr>
      <w:r w:rsidRPr="00CE4E4E">
        <w:rPr>
          <w:rFonts w:ascii="Arial" w:hAnsi="Arial" w:cs="Arial"/>
          <w:sz w:val="20"/>
          <w:szCs w:val="20"/>
        </w:rPr>
        <w:t xml:space="preserve"> </w:t>
      </w:r>
    </w:p>
    <w:p w14:paraId="597D28F4" w14:textId="77777777" w:rsidR="007E3445" w:rsidRPr="00CE4E4E" w:rsidRDefault="007E3445" w:rsidP="00B03B7F">
      <w:pPr>
        <w:spacing w:line="260" w:lineRule="atLeast"/>
        <w:jc w:val="both"/>
        <w:rPr>
          <w:rFonts w:ascii="Arial" w:hAnsi="Arial" w:cs="Arial"/>
          <w:sz w:val="20"/>
          <w:szCs w:val="20"/>
        </w:rPr>
      </w:pPr>
      <w:r w:rsidRPr="00CE4E4E">
        <w:rPr>
          <w:rFonts w:ascii="Arial" w:hAnsi="Arial" w:cs="Arial"/>
          <w:sz w:val="20"/>
          <w:szCs w:val="20"/>
        </w:rPr>
        <w:t>Roki za odpravo napake od prijave napake glede na vrsto opreme so naslednji:</w:t>
      </w:r>
    </w:p>
    <w:p w14:paraId="3198FD6C" w14:textId="77777777" w:rsidR="007E3445" w:rsidRPr="00CE4E4E" w:rsidRDefault="007E3445" w:rsidP="00B03B7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pri uporabniku s standardnim telefonom (</w:t>
      </w:r>
      <w:r w:rsidR="00141F8C" w:rsidRPr="00CE4E4E">
        <w:rPr>
          <w:rFonts w:ascii="Arial" w:hAnsi="Arial" w:cs="Arial"/>
          <w:sz w:val="20"/>
          <w:szCs w:val="20"/>
        </w:rPr>
        <w:t xml:space="preserve">v nadaljnjem besedilu: </w:t>
      </w:r>
      <w:r w:rsidRPr="00CE4E4E">
        <w:rPr>
          <w:rFonts w:ascii="Arial" w:hAnsi="Arial" w:cs="Arial"/>
          <w:sz w:val="20"/>
          <w:szCs w:val="20"/>
        </w:rPr>
        <w:t xml:space="preserve">ST) </w:t>
      </w:r>
      <w:r w:rsidR="00AB0AD7" w:rsidRPr="00CE4E4E">
        <w:rPr>
          <w:rFonts w:ascii="Arial" w:hAnsi="Arial" w:cs="Arial"/>
          <w:sz w:val="20"/>
          <w:szCs w:val="20"/>
        </w:rPr>
        <w:t>-</w:t>
      </w:r>
      <w:r w:rsidRPr="00CE4E4E">
        <w:rPr>
          <w:rFonts w:ascii="Arial" w:hAnsi="Arial" w:cs="Arial"/>
          <w:sz w:val="20"/>
          <w:szCs w:val="20"/>
        </w:rPr>
        <w:t xml:space="preserve"> 1 delovni dan,</w:t>
      </w:r>
    </w:p>
    <w:p w14:paraId="553ED779" w14:textId="77777777" w:rsidR="005B19C0" w:rsidRPr="00CE4E4E" w:rsidRDefault="007E3445" w:rsidP="00B03B7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pri uporabniku z nadstandardnim telefon</w:t>
      </w:r>
      <w:r w:rsidR="009576AA" w:rsidRPr="00CE4E4E">
        <w:rPr>
          <w:rFonts w:ascii="Arial" w:hAnsi="Arial" w:cs="Arial"/>
          <w:sz w:val="20"/>
          <w:szCs w:val="20"/>
        </w:rPr>
        <w:t>o</w:t>
      </w:r>
      <w:r w:rsidRPr="00CE4E4E">
        <w:rPr>
          <w:rFonts w:ascii="Arial" w:hAnsi="Arial" w:cs="Arial"/>
          <w:sz w:val="20"/>
          <w:szCs w:val="20"/>
        </w:rPr>
        <w:t>m (</w:t>
      </w:r>
      <w:r w:rsidR="00141F8C" w:rsidRPr="00CE4E4E">
        <w:rPr>
          <w:rFonts w:ascii="Arial" w:hAnsi="Arial" w:cs="Arial"/>
          <w:sz w:val="20"/>
          <w:szCs w:val="20"/>
        </w:rPr>
        <w:t xml:space="preserve">v nadaljnjem besedilu: </w:t>
      </w:r>
      <w:r w:rsidRPr="00CE4E4E">
        <w:rPr>
          <w:rFonts w:ascii="Arial" w:hAnsi="Arial" w:cs="Arial"/>
          <w:sz w:val="20"/>
          <w:szCs w:val="20"/>
        </w:rPr>
        <w:t xml:space="preserve">NT) </w:t>
      </w:r>
      <w:r w:rsidR="00AB0AD7" w:rsidRPr="00CE4E4E">
        <w:rPr>
          <w:rFonts w:ascii="Arial" w:hAnsi="Arial" w:cs="Arial"/>
          <w:sz w:val="20"/>
          <w:szCs w:val="20"/>
        </w:rPr>
        <w:t>-</w:t>
      </w:r>
      <w:r w:rsidRPr="00CE4E4E">
        <w:rPr>
          <w:rFonts w:ascii="Arial" w:hAnsi="Arial" w:cs="Arial"/>
          <w:sz w:val="20"/>
          <w:szCs w:val="20"/>
        </w:rPr>
        <w:t xml:space="preserve"> </w:t>
      </w:r>
      <w:r w:rsidR="00B20054" w:rsidRPr="00CE4E4E">
        <w:rPr>
          <w:rFonts w:ascii="Arial" w:hAnsi="Arial" w:cs="Arial"/>
          <w:sz w:val="20"/>
          <w:szCs w:val="20"/>
        </w:rPr>
        <w:t>3 delovne ure (tj. v delovnem času, opredeljenem v prvi alineji prejšnjega odstavka</w:t>
      </w:r>
      <w:r w:rsidRPr="00CE4E4E">
        <w:rPr>
          <w:rFonts w:ascii="Arial" w:hAnsi="Arial" w:cs="Arial"/>
          <w:sz w:val="20"/>
          <w:szCs w:val="20"/>
        </w:rPr>
        <w:t>,</w:t>
      </w:r>
    </w:p>
    <w:p w14:paraId="66DD227C" w14:textId="77777777" w:rsidR="00797860" w:rsidRPr="00CE4E4E" w:rsidRDefault="00833E20" w:rsidP="00B03B7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na </w:t>
      </w:r>
      <w:r w:rsidR="000111FE" w:rsidRPr="00CE4E4E">
        <w:rPr>
          <w:rFonts w:ascii="Arial" w:hAnsi="Arial" w:cs="Arial"/>
          <w:sz w:val="20"/>
          <w:szCs w:val="20"/>
        </w:rPr>
        <w:t xml:space="preserve">telefonski </w:t>
      </w:r>
      <w:r w:rsidRPr="00CE4E4E">
        <w:rPr>
          <w:rFonts w:ascii="Arial" w:hAnsi="Arial" w:cs="Arial"/>
          <w:sz w:val="20"/>
          <w:szCs w:val="20"/>
        </w:rPr>
        <w:t>centrali (</w:t>
      </w:r>
      <w:r w:rsidR="00141F8C" w:rsidRPr="00CE4E4E">
        <w:rPr>
          <w:rFonts w:ascii="Arial" w:hAnsi="Arial" w:cs="Arial"/>
          <w:sz w:val="20"/>
          <w:szCs w:val="20"/>
        </w:rPr>
        <w:t xml:space="preserve">v nadaljnjem besedilu: </w:t>
      </w:r>
      <w:r w:rsidRPr="00CE4E4E">
        <w:rPr>
          <w:rFonts w:ascii="Arial" w:hAnsi="Arial" w:cs="Arial"/>
          <w:sz w:val="20"/>
          <w:szCs w:val="20"/>
        </w:rPr>
        <w:t>T</w:t>
      </w:r>
      <w:r w:rsidR="005E1F5A" w:rsidRPr="00CE4E4E">
        <w:rPr>
          <w:rFonts w:ascii="Arial" w:hAnsi="Arial" w:cs="Arial"/>
          <w:sz w:val="20"/>
          <w:szCs w:val="20"/>
        </w:rPr>
        <w:t xml:space="preserve">C) </w:t>
      </w:r>
      <w:r w:rsidR="00AB0AD7" w:rsidRPr="00CE4E4E">
        <w:rPr>
          <w:rFonts w:ascii="Arial" w:hAnsi="Arial" w:cs="Arial"/>
          <w:sz w:val="20"/>
          <w:szCs w:val="20"/>
        </w:rPr>
        <w:t>-</w:t>
      </w:r>
      <w:r w:rsidR="005E1F5A" w:rsidRPr="00CE4E4E">
        <w:rPr>
          <w:rFonts w:ascii="Arial" w:hAnsi="Arial" w:cs="Arial"/>
          <w:sz w:val="20"/>
          <w:szCs w:val="20"/>
        </w:rPr>
        <w:t xml:space="preserve"> 1 </w:t>
      </w:r>
      <w:r w:rsidR="00141F8C" w:rsidRPr="00CE4E4E">
        <w:rPr>
          <w:rFonts w:ascii="Arial" w:hAnsi="Arial" w:cs="Arial"/>
          <w:sz w:val="20"/>
          <w:szCs w:val="20"/>
        </w:rPr>
        <w:t xml:space="preserve">delovna </w:t>
      </w:r>
      <w:r w:rsidR="005E1F5A" w:rsidRPr="00CE4E4E">
        <w:rPr>
          <w:rFonts w:ascii="Arial" w:hAnsi="Arial" w:cs="Arial"/>
          <w:sz w:val="20"/>
          <w:szCs w:val="20"/>
        </w:rPr>
        <w:t>ura.</w:t>
      </w:r>
    </w:p>
    <w:p w14:paraId="4C80CD9B" w14:textId="77777777" w:rsidR="00AB0AD7" w:rsidRPr="00CE4E4E" w:rsidRDefault="00AB0AD7" w:rsidP="002E46F8">
      <w:pPr>
        <w:spacing w:line="260" w:lineRule="atLeast"/>
        <w:jc w:val="both"/>
        <w:rPr>
          <w:rFonts w:ascii="Arial" w:hAnsi="Arial" w:cs="Arial"/>
          <w:sz w:val="20"/>
          <w:szCs w:val="20"/>
        </w:rPr>
      </w:pPr>
    </w:p>
    <w:p w14:paraId="045C95FE" w14:textId="77777777" w:rsidR="00D06572" w:rsidRPr="00CE4E4E" w:rsidRDefault="00FC1C09" w:rsidP="00BC78B3">
      <w:pPr>
        <w:spacing w:line="260" w:lineRule="atLeast"/>
        <w:jc w:val="both"/>
        <w:rPr>
          <w:rFonts w:ascii="Arial" w:hAnsi="Arial" w:cs="Arial"/>
          <w:sz w:val="20"/>
          <w:szCs w:val="20"/>
        </w:rPr>
      </w:pPr>
      <w:r w:rsidRPr="00CE4E4E">
        <w:rPr>
          <w:rFonts w:ascii="Arial" w:hAnsi="Arial" w:cs="Arial"/>
          <w:sz w:val="20"/>
          <w:szCs w:val="20"/>
        </w:rPr>
        <w:t xml:space="preserve">Prijavo napak pri delovanju opreme </w:t>
      </w:r>
      <w:r w:rsidR="000111FE" w:rsidRPr="00CE4E4E">
        <w:rPr>
          <w:rFonts w:ascii="Arial" w:hAnsi="Arial" w:cs="Arial"/>
          <w:sz w:val="20"/>
          <w:szCs w:val="20"/>
        </w:rPr>
        <w:t xml:space="preserve">stacionarne </w:t>
      </w:r>
      <w:r w:rsidRPr="00CE4E4E">
        <w:rPr>
          <w:rFonts w:ascii="Arial" w:hAnsi="Arial" w:cs="Arial"/>
          <w:sz w:val="20"/>
          <w:szCs w:val="20"/>
        </w:rPr>
        <w:t xml:space="preserve">telefonije </w:t>
      </w:r>
      <w:r w:rsidR="009A75C2" w:rsidRPr="00CE4E4E">
        <w:rPr>
          <w:rFonts w:ascii="Arial" w:hAnsi="Arial" w:cs="Arial"/>
          <w:sz w:val="20"/>
          <w:szCs w:val="20"/>
        </w:rPr>
        <w:t xml:space="preserve">izvaja </w:t>
      </w:r>
      <w:r w:rsidRPr="00CE4E4E">
        <w:rPr>
          <w:rFonts w:ascii="Arial" w:hAnsi="Arial" w:cs="Arial"/>
          <w:sz w:val="20"/>
          <w:szCs w:val="20"/>
        </w:rPr>
        <w:t>skrbnik pogodbe in</w:t>
      </w:r>
      <w:r w:rsidR="005E1F5A" w:rsidRPr="00CE4E4E">
        <w:rPr>
          <w:rFonts w:ascii="Arial" w:hAnsi="Arial" w:cs="Arial"/>
          <w:sz w:val="20"/>
          <w:szCs w:val="20"/>
        </w:rPr>
        <w:t>/ali</w:t>
      </w:r>
      <w:r w:rsidRPr="00CE4E4E">
        <w:rPr>
          <w:rFonts w:ascii="Arial" w:hAnsi="Arial" w:cs="Arial"/>
          <w:sz w:val="20"/>
          <w:szCs w:val="20"/>
        </w:rPr>
        <w:t xml:space="preserve"> kontaktn</w:t>
      </w:r>
      <w:r w:rsidR="0009397D" w:rsidRPr="00CE4E4E">
        <w:rPr>
          <w:rFonts w:ascii="Arial" w:hAnsi="Arial" w:cs="Arial"/>
          <w:sz w:val="20"/>
          <w:szCs w:val="20"/>
        </w:rPr>
        <w:t>a</w:t>
      </w:r>
      <w:r w:rsidRPr="00CE4E4E">
        <w:rPr>
          <w:rFonts w:ascii="Arial" w:hAnsi="Arial" w:cs="Arial"/>
          <w:sz w:val="20"/>
          <w:szCs w:val="20"/>
        </w:rPr>
        <w:t xml:space="preserve"> oseb</w:t>
      </w:r>
      <w:r w:rsidR="0009397D" w:rsidRPr="00CE4E4E">
        <w:rPr>
          <w:rFonts w:ascii="Arial" w:hAnsi="Arial" w:cs="Arial"/>
          <w:sz w:val="20"/>
          <w:szCs w:val="20"/>
        </w:rPr>
        <w:t>a</w:t>
      </w:r>
      <w:r w:rsidRPr="00CE4E4E">
        <w:rPr>
          <w:rFonts w:ascii="Arial" w:hAnsi="Arial" w:cs="Arial"/>
          <w:sz w:val="20"/>
          <w:szCs w:val="20"/>
        </w:rPr>
        <w:t xml:space="preserve"> na strani naročnika.</w:t>
      </w:r>
    </w:p>
    <w:p w14:paraId="6EF2ED37" w14:textId="77777777" w:rsidR="00BC78B3" w:rsidRPr="00CE4E4E" w:rsidRDefault="00BC78B3" w:rsidP="00BC78B3">
      <w:pPr>
        <w:spacing w:line="260" w:lineRule="atLeast"/>
        <w:jc w:val="both"/>
        <w:rPr>
          <w:rFonts w:ascii="Arial" w:hAnsi="Arial" w:cs="Arial"/>
          <w:sz w:val="20"/>
          <w:szCs w:val="20"/>
        </w:rPr>
      </w:pPr>
    </w:p>
    <w:p w14:paraId="78833CCE" w14:textId="77777777" w:rsidR="00FC1C09" w:rsidRPr="00CE4E4E" w:rsidRDefault="00FC1C09" w:rsidP="00BC78B3">
      <w:pPr>
        <w:spacing w:line="260" w:lineRule="atLeast"/>
        <w:jc w:val="both"/>
        <w:rPr>
          <w:rFonts w:ascii="Arial" w:hAnsi="Arial" w:cs="Arial"/>
          <w:sz w:val="20"/>
          <w:szCs w:val="20"/>
        </w:rPr>
      </w:pPr>
      <w:r w:rsidRPr="00CE4E4E">
        <w:rPr>
          <w:rFonts w:ascii="Arial" w:hAnsi="Arial" w:cs="Arial"/>
          <w:sz w:val="20"/>
          <w:szCs w:val="20"/>
        </w:rPr>
        <w:t xml:space="preserve">Napake naročnik </w:t>
      </w:r>
      <w:r w:rsidR="00763489" w:rsidRPr="00CE4E4E">
        <w:rPr>
          <w:rFonts w:ascii="Arial" w:hAnsi="Arial" w:cs="Arial"/>
          <w:sz w:val="20"/>
          <w:szCs w:val="20"/>
        </w:rPr>
        <w:t>izvajalcu</w:t>
      </w:r>
      <w:r w:rsidRPr="00CE4E4E">
        <w:rPr>
          <w:rFonts w:ascii="Arial" w:hAnsi="Arial" w:cs="Arial"/>
          <w:sz w:val="20"/>
          <w:szCs w:val="20"/>
        </w:rPr>
        <w:t xml:space="preserve"> </w:t>
      </w:r>
      <w:r w:rsidR="00970800" w:rsidRPr="00CE4E4E">
        <w:rPr>
          <w:rFonts w:ascii="Arial" w:hAnsi="Arial" w:cs="Arial"/>
          <w:sz w:val="20"/>
          <w:szCs w:val="20"/>
        </w:rPr>
        <w:t xml:space="preserve">skladno </w:t>
      </w:r>
      <w:r w:rsidR="00E32D7C" w:rsidRPr="00CE4E4E">
        <w:rPr>
          <w:rFonts w:ascii="Arial" w:hAnsi="Arial" w:cs="Arial"/>
          <w:sz w:val="20"/>
          <w:szCs w:val="20"/>
        </w:rPr>
        <w:t>s</w:t>
      </w:r>
      <w:r w:rsidR="00970800" w:rsidRPr="00CE4E4E">
        <w:rPr>
          <w:rFonts w:ascii="Arial" w:hAnsi="Arial" w:cs="Arial"/>
          <w:sz w:val="20"/>
          <w:szCs w:val="20"/>
        </w:rPr>
        <w:t xml:space="preserve"> pogodbo </w:t>
      </w:r>
      <w:r w:rsidRPr="00CE4E4E">
        <w:rPr>
          <w:rFonts w:ascii="Arial" w:hAnsi="Arial" w:cs="Arial"/>
          <w:sz w:val="20"/>
          <w:szCs w:val="20"/>
        </w:rPr>
        <w:t xml:space="preserve">sporoča po elektronski pošti ali po telefonu na naslov oziroma številko, </w:t>
      </w:r>
      <w:r w:rsidR="007F6FB6">
        <w:rPr>
          <w:rFonts w:ascii="Arial" w:hAnsi="Arial" w:cs="Arial"/>
          <w:sz w:val="20"/>
          <w:szCs w:val="20"/>
        </w:rPr>
        <w:t xml:space="preserve">ki </w:t>
      </w:r>
      <w:r w:rsidRPr="00CE4E4E">
        <w:rPr>
          <w:rFonts w:ascii="Arial" w:hAnsi="Arial" w:cs="Arial"/>
          <w:sz w:val="20"/>
          <w:szCs w:val="20"/>
        </w:rPr>
        <w:t xml:space="preserve">jo </w:t>
      </w:r>
      <w:r w:rsidR="00763489" w:rsidRPr="00CE4E4E">
        <w:rPr>
          <w:rFonts w:ascii="Arial" w:hAnsi="Arial" w:cs="Arial"/>
          <w:sz w:val="20"/>
          <w:szCs w:val="20"/>
        </w:rPr>
        <w:t>izvajalec</w:t>
      </w:r>
      <w:r w:rsidRPr="00CE4E4E">
        <w:rPr>
          <w:rFonts w:ascii="Arial" w:hAnsi="Arial" w:cs="Arial"/>
          <w:sz w:val="20"/>
          <w:szCs w:val="20"/>
        </w:rPr>
        <w:t xml:space="preserve"> </w:t>
      </w:r>
      <w:r w:rsidR="009A75C2" w:rsidRPr="00CE4E4E">
        <w:rPr>
          <w:rFonts w:ascii="Arial" w:hAnsi="Arial" w:cs="Arial"/>
          <w:sz w:val="20"/>
          <w:szCs w:val="20"/>
        </w:rPr>
        <w:t xml:space="preserve">posreduje </w:t>
      </w:r>
      <w:r w:rsidR="00970800" w:rsidRPr="00CE4E4E">
        <w:rPr>
          <w:rFonts w:ascii="Arial" w:hAnsi="Arial" w:cs="Arial"/>
          <w:sz w:val="20"/>
          <w:szCs w:val="20"/>
        </w:rPr>
        <w:t>naročniku</w:t>
      </w:r>
      <w:r w:rsidR="00E82842" w:rsidRPr="00CE4E4E">
        <w:rPr>
          <w:rFonts w:ascii="Arial" w:hAnsi="Arial" w:cs="Arial"/>
          <w:sz w:val="20"/>
          <w:szCs w:val="20"/>
        </w:rPr>
        <w:t xml:space="preserve"> v roku treh dni po sklenitvi pogodbe</w:t>
      </w:r>
      <w:r w:rsidRPr="00CE4E4E">
        <w:rPr>
          <w:rFonts w:ascii="Arial" w:hAnsi="Arial" w:cs="Arial"/>
          <w:sz w:val="20"/>
          <w:szCs w:val="20"/>
        </w:rPr>
        <w:t xml:space="preserve">. </w:t>
      </w:r>
    </w:p>
    <w:p w14:paraId="5DC0A558" w14:textId="77777777" w:rsidR="009D0301" w:rsidRPr="00CE4E4E" w:rsidRDefault="009D0301" w:rsidP="00BC78B3">
      <w:pPr>
        <w:spacing w:line="260" w:lineRule="atLeast"/>
        <w:jc w:val="both"/>
        <w:rPr>
          <w:rFonts w:ascii="Arial" w:hAnsi="Arial" w:cs="Arial"/>
          <w:sz w:val="20"/>
          <w:szCs w:val="20"/>
        </w:rPr>
      </w:pPr>
    </w:p>
    <w:p w14:paraId="4293FA35" w14:textId="77777777" w:rsidR="00135793" w:rsidRPr="00CE4E4E" w:rsidRDefault="00135793" w:rsidP="00BC78B3">
      <w:pPr>
        <w:spacing w:line="260" w:lineRule="atLeast"/>
        <w:jc w:val="both"/>
        <w:rPr>
          <w:rFonts w:ascii="Arial" w:hAnsi="Arial" w:cs="Arial"/>
          <w:sz w:val="20"/>
          <w:szCs w:val="20"/>
        </w:rPr>
      </w:pPr>
      <w:r w:rsidRPr="00CE4E4E">
        <w:rPr>
          <w:rFonts w:ascii="Arial" w:hAnsi="Arial" w:cs="Arial"/>
          <w:sz w:val="20"/>
          <w:szCs w:val="20"/>
        </w:rPr>
        <w:t>Tehnična podpora zajema tudi pomoč pri nastavitvah in odkrivanju napak ter komunikacijo s proizvajalcem v primeru reševanja napak. Manjše napake in spremembe v nastavitvah opreme lahko izvajajo naročnikovi strokovni delavci</w:t>
      </w:r>
      <w:r w:rsidR="007A3477" w:rsidRPr="00CE4E4E">
        <w:rPr>
          <w:rFonts w:ascii="Arial" w:hAnsi="Arial" w:cs="Arial"/>
          <w:sz w:val="20"/>
          <w:szCs w:val="20"/>
        </w:rPr>
        <w:t xml:space="preserve"> sami,</w:t>
      </w:r>
      <w:r w:rsidRPr="00CE4E4E">
        <w:rPr>
          <w:rFonts w:ascii="Arial" w:hAnsi="Arial" w:cs="Arial"/>
          <w:sz w:val="20"/>
          <w:szCs w:val="20"/>
        </w:rPr>
        <w:t xml:space="preserve"> po predhodnem telefonskem dogovoru </w:t>
      </w:r>
      <w:r w:rsidR="00763489" w:rsidRPr="00CE4E4E">
        <w:rPr>
          <w:rFonts w:ascii="Arial" w:hAnsi="Arial" w:cs="Arial"/>
          <w:sz w:val="20"/>
          <w:szCs w:val="20"/>
        </w:rPr>
        <w:t>z</w:t>
      </w:r>
      <w:r w:rsidRPr="00CE4E4E">
        <w:rPr>
          <w:rFonts w:ascii="Arial" w:hAnsi="Arial" w:cs="Arial"/>
          <w:sz w:val="20"/>
          <w:szCs w:val="20"/>
        </w:rPr>
        <w:t xml:space="preserve"> </w:t>
      </w:r>
      <w:r w:rsidR="00763489" w:rsidRPr="00CE4E4E">
        <w:rPr>
          <w:rFonts w:ascii="Arial" w:hAnsi="Arial" w:cs="Arial"/>
          <w:sz w:val="20"/>
          <w:szCs w:val="20"/>
        </w:rPr>
        <w:t>izvajalcem</w:t>
      </w:r>
      <w:r w:rsidRPr="00CE4E4E">
        <w:rPr>
          <w:rFonts w:ascii="Arial" w:hAnsi="Arial" w:cs="Arial"/>
          <w:sz w:val="20"/>
          <w:szCs w:val="20"/>
        </w:rPr>
        <w:t xml:space="preserve"> in na podlagi njegovega tehničnega svetovanja.</w:t>
      </w:r>
    </w:p>
    <w:p w14:paraId="41F2A9E8" w14:textId="77777777" w:rsidR="007A3477" w:rsidRPr="00CE4E4E" w:rsidRDefault="007A3477" w:rsidP="00BC78B3">
      <w:pPr>
        <w:spacing w:line="260" w:lineRule="atLeast"/>
        <w:jc w:val="both"/>
        <w:rPr>
          <w:rFonts w:ascii="Arial" w:hAnsi="Arial" w:cs="Arial"/>
          <w:sz w:val="20"/>
          <w:szCs w:val="20"/>
        </w:rPr>
      </w:pPr>
    </w:p>
    <w:p w14:paraId="156CFD47" w14:textId="77777777" w:rsidR="00135793" w:rsidRPr="00CE4E4E" w:rsidRDefault="00462DE0" w:rsidP="00BC78B3">
      <w:pPr>
        <w:pStyle w:val="Naslov1"/>
        <w:numPr>
          <w:ilvl w:val="0"/>
          <w:numId w:val="7"/>
        </w:numPr>
        <w:spacing w:line="260" w:lineRule="atLeast"/>
        <w:jc w:val="both"/>
        <w:rPr>
          <w:sz w:val="20"/>
          <w:szCs w:val="20"/>
        </w:rPr>
      </w:pPr>
      <w:bookmarkStart w:id="2" w:name="_Toc274078884"/>
      <w:bookmarkStart w:id="3" w:name="_Toc44664064"/>
      <w:r w:rsidRPr="00CE4E4E">
        <w:rPr>
          <w:sz w:val="20"/>
          <w:szCs w:val="20"/>
        </w:rPr>
        <w:t>VZDRŽEVANJE OPREME IN NAPAKE OPREME</w:t>
      </w:r>
      <w:bookmarkEnd w:id="2"/>
      <w:bookmarkEnd w:id="3"/>
    </w:p>
    <w:p w14:paraId="113D5806" w14:textId="77777777" w:rsidR="00135793" w:rsidRPr="00CE4E4E" w:rsidRDefault="00135793" w:rsidP="00BC78B3">
      <w:pPr>
        <w:spacing w:line="260" w:lineRule="atLeast"/>
        <w:jc w:val="both"/>
        <w:rPr>
          <w:rFonts w:ascii="Arial" w:hAnsi="Arial" w:cs="Arial"/>
          <w:sz w:val="20"/>
          <w:szCs w:val="20"/>
        </w:rPr>
      </w:pPr>
    </w:p>
    <w:p w14:paraId="79669FBD" w14:textId="77777777" w:rsidR="00135793" w:rsidRPr="00CE4E4E" w:rsidRDefault="00763489" w:rsidP="00BC78B3">
      <w:pPr>
        <w:spacing w:line="260" w:lineRule="atLeast"/>
        <w:jc w:val="both"/>
        <w:rPr>
          <w:rFonts w:ascii="Arial" w:hAnsi="Arial" w:cs="Arial"/>
          <w:sz w:val="20"/>
          <w:szCs w:val="20"/>
        </w:rPr>
      </w:pPr>
      <w:r w:rsidRPr="00CE4E4E">
        <w:rPr>
          <w:rFonts w:ascii="Arial" w:hAnsi="Arial" w:cs="Arial"/>
          <w:sz w:val="20"/>
          <w:szCs w:val="20"/>
        </w:rPr>
        <w:t>Izvajalec</w:t>
      </w:r>
      <w:r w:rsidR="00135793" w:rsidRPr="00CE4E4E">
        <w:rPr>
          <w:rFonts w:ascii="Arial" w:hAnsi="Arial" w:cs="Arial"/>
          <w:sz w:val="20"/>
          <w:szCs w:val="20"/>
        </w:rPr>
        <w:t xml:space="preserve"> </w:t>
      </w:r>
      <w:r w:rsidR="003B49A9" w:rsidRPr="00CE4E4E">
        <w:rPr>
          <w:rFonts w:ascii="Arial" w:hAnsi="Arial" w:cs="Arial"/>
          <w:sz w:val="20"/>
          <w:szCs w:val="20"/>
        </w:rPr>
        <w:t>mora</w:t>
      </w:r>
      <w:r w:rsidR="00135793" w:rsidRPr="00CE4E4E">
        <w:rPr>
          <w:rFonts w:ascii="Arial" w:hAnsi="Arial" w:cs="Arial"/>
          <w:sz w:val="20"/>
          <w:szCs w:val="20"/>
        </w:rPr>
        <w:t xml:space="preserve"> </w:t>
      </w:r>
      <w:r w:rsidR="007D078F" w:rsidRPr="00CE4E4E">
        <w:rPr>
          <w:rFonts w:ascii="Arial" w:hAnsi="Arial" w:cs="Arial"/>
          <w:sz w:val="20"/>
          <w:szCs w:val="20"/>
        </w:rPr>
        <w:t xml:space="preserve">vso </w:t>
      </w:r>
      <w:r w:rsidR="00135793" w:rsidRPr="00CE4E4E">
        <w:rPr>
          <w:rFonts w:ascii="Arial" w:hAnsi="Arial" w:cs="Arial"/>
          <w:sz w:val="20"/>
          <w:szCs w:val="20"/>
        </w:rPr>
        <w:t>opremo</w:t>
      </w:r>
      <w:r w:rsidR="003B49A9" w:rsidRPr="00CE4E4E">
        <w:rPr>
          <w:rFonts w:ascii="Arial" w:hAnsi="Arial" w:cs="Arial"/>
          <w:sz w:val="20"/>
          <w:szCs w:val="20"/>
        </w:rPr>
        <w:t xml:space="preserve">, ki jo </w:t>
      </w:r>
      <w:r w:rsidR="009A75C2" w:rsidRPr="00CE4E4E">
        <w:rPr>
          <w:rFonts w:ascii="Arial" w:hAnsi="Arial" w:cs="Arial"/>
          <w:sz w:val="20"/>
          <w:szCs w:val="20"/>
        </w:rPr>
        <w:t xml:space="preserve">ima </w:t>
      </w:r>
      <w:r w:rsidR="0009397D" w:rsidRPr="00CE4E4E">
        <w:rPr>
          <w:rFonts w:ascii="Arial" w:hAnsi="Arial" w:cs="Arial"/>
          <w:sz w:val="20"/>
          <w:szCs w:val="20"/>
        </w:rPr>
        <w:t>naročnik</w:t>
      </w:r>
      <w:r w:rsidR="003B49A9" w:rsidRPr="00CE4E4E">
        <w:rPr>
          <w:rFonts w:ascii="Arial" w:hAnsi="Arial" w:cs="Arial"/>
          <w:sz w:val="20"/>
          <w:szCs w:val="20"/>
        </w:rPr>
        <w:t xml:space="preserve"> v najemu,</w:t>
      </w:r>
      <w:r w:rsidR="00135793" w:rsidRPr="00CE4E4E">
        <w:rPr>
          <w:rFonts w:ascii="Arial" w:hAnsi="Arial" w:cs="Arial"/>
          <w:sz w:val="20"/>
          <w:szCs w:val="20"/>
        </w:rPr>
        <w:t xml:space="preserve"> na svoje stroške redno vzdrževati in jo po potrebi popravljati ali zamenjati z </w:t>
      </w:r>
      <w:r w:rsidR="007A0CBF" w:rsidRPr="00CE4E4E">
        <w:rPr>
          <w:rFonts w:ascii="Arial" w:hAnsi="Arial" w:cs="Arial"/>
          <w:sz w:val="20"/>
          <w:szCs w:val="20"/>
        </w:rPr>
        <w:t>identično</w:t>
      </w:r>
      <w:r w:rsidR="005E1F5A" w:rsidRPr="00CE4E4E">
        <w:rPr>
          <w:rFonts w:ascii="Arial" w:hAnsi="Arial" w:cs="Arial"/>
          <w:sz w:val="20"/>
          <w:szCs w:val="20"/>
        </w:rPr>
        <w:t>, tako da bo</w:t>
      </w:r>
      <w:r w:rsidR="00135793" w:rsidRPr="00CE4E4E">
        <w:rPr>
          <w:rFonts w:ascii="Arial" w:hAnsi="Arial" w:cs="Arial"/>
          <w:sz w:val="20"/>
          <w:szCs w:val="20"/>
        </w:rPr>
        <w:t xml:space="preserve"> primerna za njeno običajno in dogovorjeno rabo. </w:t>
      </w:r>
      <w:r w:rsidRPr="00CE4E4E">
        <w:rPr>
          <w:rFonts w:ascii="Arial" w:hAnsi="Arial" w:cs="Arial"/>
          <w:sz w:val="20"/>
          <w:szCs w:val="20"/>
        </w:rPr>
        <w:t>Izvajalec</w:t>
      </w:r>
      <w:r w:rsidR="00135793" w:rsidRPr="00CE4E4E">
        <w:rPr>
          <w:rFonts w:ascii="Arial" w:hAnsi="Arial" w:cs="Arial"/>
          <w:sz w:val="20"/>
          <w:szCs w:val="20"/>
        </w:rPr>
        <w:t xml:space="preserve"> odgovarj</w:t>
      </w:r>
      <w:r w:rsidR="007C3BA2" w:rsidRPr="00CE4E4E">
        <w:rPr>
          <w:rFonts w:ascii="Arial" w:hAnsi="Arial" w:cs="Arial"/>
          <w:sz w:val="20"/>
          <w:szCs w:val="20"/>
        </w:rPr>
        <w:t>a</w:t>
      </w:r>
      <w:r w:rsidR="00135793" w:rsidRPr="00CE4E4E">
        <w:rPr>
          <w:rFonts w:ascii="Arial" w:hAnsi="Arial" w:cs="Arial"/>
          <w:sz w:val="20"/>
          <w:szCs w:val="20"/>
        </w:rPr>
        <w:t xml:space="preserve"> za vse</w:t>
      </w:r>
      <w:r w:rsidR="003B49A9" w:rsidRPr="00CE4E4E">
        <w:rPr>
          <w:rFonts w:ascii="Arial" w:hAnsi="Arial" w:cs="Arial"/>
          <w:sz w:val="20"/>
          <w:szCs w:val="20"/>
        </w:rPr>
        <w:t xml:space="preserve"> stvarne in pravne</w:t>
      </w:r>
      <w:r w:rsidR="00135793" w:rsidRPr="00CE4E4E">
        <w:rPr>
          <w:rFonts w:ascii="Arial" w:hAnsi="Arial" w:cs="Arial"/>
          <w:sz w:val="20"/>
          <w:szCs w:val="20"/>
        </w:rPr>
        <w:t xml:space="preserve"> napake opreme</w:t>
      </w:r>
      <w:r w:rsidR="003B49A9" w:rsidRPr="00CE4E4E">
        <w:rPr>
          <w:rFonts w:ascii="Arial" w:hAnsi="Arial" w:cs="Arial"/>
          <w:sz w:val="20"/>
          <w:szCs w:val="20"/>
        </w:rPr>
        <w:t xml:space="preserve">, ki jo </w:t>
      </w:r>
      <w:r w:rsidR="00915A8E" w:rsidRPr="00CE4E4E">
        <w:rPr>
          <w:rFonts w:ascii="Arial" w:hAnsi="Arial" w:cs="Arial"/>
          <w:sz w:val="20"/>
          <w:szCs w:val="20"/>
        </w:rPr>
        <w:t xml:space="preserve">ima </w:t>
      </w:r>
      <w:r w:rsidR="0009397D" w:rsidRPr="00CE4E4E">
        <w:rPr>
          <w:rFonts w:ascii="Arial" w:hAnsi="Arial" w:cs="Arial"/>
          <w:sz w:val="20"/>
          <w:szCs w:val="20"/>
        </w:rPr>
        <w:t>naročnik</w:t>
      </w:r>
      <w:r w:rsidR="003B49A9" w:rsidRPr="00CE4E4E">
        <w:rPr>
          <w:rFonts w:ascii="Arial" w:hAnsi="Arial" w:cs="Arial"/>
          <w:sz w:val="20"/>
          <w:szCs w:val="20"/>
        </w:rPr>
        <w:t xml:space="preserve"> v najemu</w:t>
      </w:r>
      <w:r w:rsidR="00135793" w:rsidRPr="00CE4E4E">
        <w:rPr>
          <w:rFonts w:ascii="Arial" w:hAnsi="Arial" w:cs="Arial"/>
          <w:sz w:val="20"/>
          <w:szCs w:val="20"/>
        </w:rPr>
        <w:t>.</w:t>
      </w:r>
    </w:p>
    <w:p w14:paraId="710B1363" w14:textId="77777777" w:rsidR="007135AA" w:rsidRPr="00CE4E4E" w:rsidRDefault="007135AA" w:rsidP="00BC78B3">
      <w:pPr>
        <w:spacing w:line="260" w:lineRule="atLeast"/>
        <w:jc w:val="both"/>
        <w:rPr>
          <w:rFonts w:ascii="Arial" w:hAnsi="Arial" w:cs="Arial"/>
          <w:sz w:val="20"/>
          <w:szCs w:val="20"/>
        </w:rPr>
      </w:pPr>
    </w:p>
    <w:p w14:paraId="50F3B560" w14:textId="4A5BA59E" w:rsidR="00032163" w:rsidRDefault="007135AA" w:rsidP="00032163">
      <w:pPr>
        <w:spacing w:line="260" w:lineRule="atLeast"/>
        <w:jc w:val="both"/>
        <w:rPr>
          <w:rFonts w:ascii="Arial" w:hAnsi="Arial" w:cs="Arial"/>
          <w:sz w:val="20"/>
          <w:szCs w:val="20"/>
        </w:rPr>
      </w:pPr>
      <w:r w:rsidRPr="00CE4E4E">
        <w:rPr>
          <w:rFonts w:ascii="Arial" w:hAnsi="Arial" w:cs="Arial"/>
          <w:sz w:val="20"/>
          <w:szCs w:val="20"/>
        </w:rPr>
        <w:lastRenderedPageBreak/>
        <w:t>Če izvajalec napake n</w:t>
      </w:r>
      <w:r w:rsidR="004A3D9D" w:rsidRPr="00CE4E4E">
        <w:rPr>
          <w:rFonts w:ascii="Arial" w:hAnsi="Arial" w:cs="Arial"/>
          <w:sz w:val="20"/>
          <w:szCs w:val="20"/>
        </w:rPr>
        <w:t>e</w:t>
      </w:r>
      <w:r w:rsidRPr="00CE4E4E">
        <w:rPr>
          <w:rFonts w:ascii="Arial" w:hAnsi="Arial" w:cs="Arial"/>
          <w:sz w:val="20"/>
          <w:szCs w:val="20"/>
        </w:rPr>
        <w:t xml:space="preserve"> odpravi v roku, jo lahko na njegove stroške odpravi naročnik. Strošk</w:t>
      </w:r>
      <w:r w:rsidR="007A3477" w:rsidRPr="00CE4E4E">
        <w:rPr>
          <w:rFonts w:ascii="Arial" w:hAnsi="Arial" w:cs="Arial"/>
          <w:sz w:val="20"/>
          <w:szCs w:val="20"/>
        </w:rPr>
        <w:t>e</w:t>
      </w:r>
      <w:r w:rsidRPr="00CE4E4E">
        <w:rPr>
          <w:rFonts w:ascii="Arial" w:hAnsi="Arial" w:cs="Arial"/>
          <w:sz w:val="20"/>
          <w:szCs w:val="20"/>
        </w:rPr>
        <w:t xml:space="preserve"> popravila se pobota oz. odšteje od naročnikovih mesečnih </w:t>
      </w:r>
      <w:r w:rsidRPr="00657345">
        <w:rPr>
          <w:rFonts w:ascii="Arial" w:hAnsi="Arial" w:cs="Arial"/>
          <w:sz w:val="20"/>
          <w:szCs w:val="20"/>
        </w:rPr>
        <w:t>obveznosti plačila najema opreme.</w:t>
      </w:r>
      <w:r w:rsidRPr="00CE4E4E">
        <w:rPr>
          <w:rFonts w:ascii="Arial" w:hAnsi="Arial" w:cs="Arial"/>
          <w:sz w:val="20"/>
          <w:szCs w:val="20"/>
        </w:rPr>
        <w:t xml:space="preserve"> Če strošek popravila presega mesečni znesek najema opreme, se preostali znesek pobota v naslednjem mesecu in sledečih, in sicer tako dolgo</w:t>
      </w:r>
      <w:r w:rsidR="007D078F" w:rsidRPr="00CE4E4E">
        <w:rPr>
          <w:rFonts w:ascii="Arial" w:hAnsi="Arial" w:cs="Arial"/>
          <w:sz w:val="20"/>
          <w:szCs w:val="20"/>
        </w:rPr>
        <w:t>,</w:t>
      </w:r>
      <w:r w:rsidRPr="00CE4E4E">
        <w:rPr>
          <w:rFonts w:ascii="Arial" w:hAnsi="Arial" w:cs="Arial"/>
          <w:sz w:val="20"/>
          <w:szCs w:val="20"/>
        </w:rPr>
        <w:t xml:space="preserve"> dokler se ne pokrije v celoti. Če stroškov popravila ni mogoče pobotati z mesečnim obrokom najema opreme, ker strošek presega vrednost vseh preostalih obrokov ali ker obrokov ni več, naročnik zahteva povrnitev stroškov neposredno od izvajalca. Naročnik lahko od izvajalca v vsakem primeru zahteva tudi povračilo škode, ki mu je nastala zaradi zamude.</w:t>
      </w:r>
      <w:bookmarkStart w:id="4" w:name="_Toc44664065"/>
    </w:p>
    <w:p w14:paraId="38ED759E" w14:textId="77777777" w:rsidR="00D53BA1" w:rsidRPr="00CE4E4E" w:rsidRDefault="00D53BA1" w:rsidP="00032163">
      <w:pPr>
        <w:spacing w:line="260" w:lineRule="atLeast"/>
        <w:jc w:val="both"/>
        <w:rPr>
          <w:rFonts w:ascii="Arial" w:hAnsi="Arial" w:cs="Arial"/>
          <w:sz w:val="20"/>
          <w:szCs w:val="20"/>
        </w:rPr>
      </w:pPr>
    </w:p>
    <w:p w14:paraId="0559ADE2" w14:textId="77777777" w:rsidR="003B49A9" w:rsidRPr="00CE4E4E" w:rsidRDefault="00B47E70" w:rsidP="00032163">
      <w:pPr>
        <w:pStyle w:val="Naslov1"/>
        <w:numPr>
          <w:ilvl w:val="0"/>
          <w:numId w:val="7"/>
        </w:numPr>
        <w:spacing w:line="260" w:lineRule="atLeast"/>
        <w:jc w:val="both"/>
        <w:rPr>
          <w:bCs w:val="0"/>
          <w:sz w:val="20"/>
          <w:szCs w:val="20"/>
        </w:rPr>
      </w:pPr>
      <w:r w:rsidRPr="00CE4E4E">
        <w:rPr>
          <w:bCs w:val="0"/>
          <w:sz w:val="20"/>
          <w:szCs w:val="20"/>
        </w:rPr>
        <w:t>NAJEM OPREME IN</w:t>
      </w:r>
      <w:bookmarkEnd w:id="4"/>
      <w:r w:rsidRPr="00CE4E4E">
        <w:rPr>
          <w:bCs w:val="0"/>
          <w:sz w:val="20"/>
          <w:szCs w:val="20"/>
        </w:rPr>
        <w:t xml:space="preserve"> POSTAVITEV SISTEMA TELEFONIJE</w:t>
      </w:r>
    </w:p>
    <w:p w14:paraId="5C705A3E" w14:textId="77777777" w:rsidR="00EC6E9B" w:rsidRPr="00CE4E4E" w:rsidRDefault="00EC6E9B" w:rsidP="00BC78B3">
      <w:pPr>
        <w:spacing w:line="260" w:lineRule="atLeast"/>
        <w:jc w:val="both"/>
        <w:rPr>
          <w:rFonts w:ascii="Arial" w:hAnsi="Arial" w:cs="Arial"/>
          <w:sz w:val="20"/>
          <w:szCs w:val="20"/>
        </w:rPr>
      </w:pPr>
    </w:p>
    <w:p w14:paraId="5D42DDA1" w14:textId="77777777" w:rsidR="00F335AF" w:rsidRPr="00CE4E4E" w:rsidRDefault="003B49A9" w:rsidP="00BC78B3">
      <w:pPr>
        <w:autoSpaceDE w:val="0"/>
        <w:autoSpaceDN w:val="0"/>
        <w:adjustRightInd w:val="0"/>
        <w:spacing w:line="260" w:lineRule="atLeast"/>
        <w:jc w:val="both"/>
        <w:rPr>
          <w:rFonts w:ascii="Arial" w:hAnsi="Arial" w:cs="Arial"/>
          <w:bCs/>
          <w:sz w:val="20"/>
          <w:szCs w:val="20"/>
        </w:rPr>
      </w:pPr>
      <w:r w:rsidRPr="00CE4E4E">
        <w:rPr>
          <w:rFonts w:ascii="Arial" w:hAnsi="Arial" w:cs="Arial"/>
          <w:sz w:val="20"/>
          <w:szCs w:val="20"/>
        </w:rPr>
        <w:t xml:space="preserve">Naročnik </w:t>
      </w:r>
      <w:r w:rsidR="0009397D" w:rsidRPr="00CE4E4E">
        <w:rPr>
          <w:rFonts w:ascii="Arial" w:hAnsi="Arial" w:cs="Arial"/>
          <w:sz w:val="20"/>
          <w:szCs w:val="20"/>
        </w:rPr>
        <w:t>naje</w:t>
      </w:r>
      <w:r w:rsidR="007B0602" w:rsidRPr="00CE4E4E">
        <w:rPr>
          <w:rFonts w:ascii="Arial" w:hAnsi="Arial" w:cs="Arial"/>
          <w:sz w:val="20"/>
          <w:szCs w:val="20"/>
        </w:rPr>
        <w:t>ma</w:t>
      </w:r>
      <w:r w:rsidRPr="00CE4E4E">
        <w:rPr>
          <w:rFonts w:ascii="Arial" w:hAnsi="Arial" w:cs="Arial"/>
          <w:sz w:val="20"/>
          <w:szCs w:val="20"/>
        </w:rPr>
        <w:t xml:space="preserve"> opremo za </w:t>
      </w:r>
      <w:r w:rsidR="007B0602" w:rsidRPr="00CE4E4E">
        <w:rPr>
          <w:rFonts w:ascii="Arial" w:hAnsi="Arial" w:cs="Arial"/>
          <w:sz w:val="20"/>
          <w:szCs w:val="20"/>
        </w:rPr>
        <w:t xml:space="preserve">delovanje </w:t>
      </w:r>
      <w:r w:rsidRPr="00CE4E4E">
        <w:rPr>
          <w:rFonts w:ascii="Arial" w:hAnsi="Arial" w:cs="Arial"/>
          <w:sz w:val="20"/>
          <w:szCs w:val="20"/>
        </w:rPr>
        <w:t xml:space="preserve">sistema telefonije na </w:t>
      </w:r>
      <w:r w:rsidR="0085374A" w:rsidRPr="00CE4E4E">
        <w:rPr>
          <w:rFonts w:ascii="Arial" w:hAnsi="Arial" w:cs="Arial"/>
          <w:sz w:val="20"/>
          <w:szCs w:val="20"/>
        </w:rPr>
        <w:t xml:space="preserve">vseh </w:t>
      </w:r>
      <w:r w:rsidRPr="00CE4E4E">
        <w:rPr>
          <w:rFonts w:ascii="Arial" w:hAnsi="Arial" w:cs="Arial"/>
          <w:sz w:val="20"/>
          <w:szCs w:val="20"/>
        </w:rPr>
        <w:t>lokacijah naročnik</w:t>
      </w:r>
      <w:r w:rsidR="0009397D" w:rsidRPr="00CE4E4E">
        <w:rPr>
          <w:rFonts w:ascii="Arial" w:hAnsi="Arial" w:cs="Arial"/>
          <w:sz w:val="20"/>
          <w:szCs w:val="20"/>
        </w:rPr>
        <w:t>a</w:t>
      </w:r>
      <w:r w:rsidR="000A07B3" w:rsidRPr="00CE4E4E">
        <w:rPr>
          <w:rFonts w:ascii="Arial" w:hAnsi="Arial" w:cs="Arial"/>
          <w:sz w:val="20"/>
          <w:szCs w:val="20"/>
        </w:rPr>
        <w:t xml:space="preserve"> iz </w:t>
      </w:r>
      <w:r w:rsidR="00E34F1D" w:rsidRPr="00CE4E4E">
        <w:rPr>
          <w:rFonts w:ascii="Arial" w:hAnsi="Arial" w:cs="Arial"/>
          <w:sz w:val="20"/>
          <w:szCs w:val="20"/>
        </w:rPr>
        <w:t xml:space="preserve">1. </w:t>
      </w:r>
      <w:r w:rsidR="000A07B3" w:rsidRPr="00CE4E4E">
        <w:rPr>
          <w:rFonts w:ascii="Arial" w:hAnsi="Arial" w:cs="Arial"/>
          <w:sz w:val="20"/>
          <w:szCs w:val="20"/>
        </w:rPr>
        <w:t xml:space="preserve">točke </w:t>
      </w:r>
      <w:r w:rsidR="00E34F1D" w:rsidRPr="00CE4E4E">
        <w:rPr>
          <w:rFonts w:ascii="Arial" w:hAnsi="Arial" w:cs="Arial"/>
          <w:sz w:val="20"/>
          <w:szCs w:val="20"/>
        </w:rPr>
        <w:t xml:space="preserve">teh </w:t>
      </w:r>
      <w:r w:rsidR="000A07B3" w:rsidRPr="00CE4E4E">
        <w:rPr>
          <w:rFonts w:ascii="Arial" w:hAnsi="Arial" w:cs="Arial"/>
          <w:sz w:val="20"/>
          <w:szCs w:val="20"/>
        </w:rPr>
        <w:t>teh</w:t>
      </w:r>
      <w:r w:rsidR="008F303D" w:rsidRPr="00CE4E4E">
        <w:rPr>
          <w:rFonts w:ascii="Arial" w:hAnsi="Arial" w:cs="Arial"/>
          <w:sz w:val="20"/>
          <w:szCs w:val="20"/>
        </w:rPr>
        <w:t>ničnih</w:t>
      </w:r>
      <w:r w:rsidR="000A07B3" w:rsidRPr="00CE4E4E">
        <w:rPr>
          <w:rFonts w:ascii="Arial" w:hAnsi="Arial" w:cs="Arial"/>
          <w:sz w:val="20"/>
          <w:szCs w:val="20"/>
        </w:rPr>
        <w:t xml:space="preserve"> specifikacij</w:t>
      </w:r>
      <w:r w:rsidRPr="00CE4E4E">
        <w:rPr>
          <w:rFonts w:ascii="Arial" w:hAnsi="Arial" w:cs="Arial"/>
          <w:sz w:val="20"/>
          <w:szCs w:val="20"/>
        </w:rPr>
        <w:t xml:space="preserve"> za ves čas trajanja pogodbe</w:t>
      </w:r>
      <w:r w:rsidR="000928A6">
        <w:rPr>
          <w:rFonts w:ascii="Arial" w:hAnsi="Arial" w:cs="Arial"/>
          <w:sz w:val="20"/>
          <w:szCs w:val="20"/>
        </w:rPr>
        <w:t xml:space="preserve"> oz. kot navedeno v zadnjem odstavku 1. točke.</w:t>
      </w:r>
    </w:p>
    <w:p w14:paraId="693D52E9" w14:textId="77777777" w:rsidR="003B49A9" w:rsidRPr="00CE4E4E" w:rsidRDefault="003B49A9" w:rsidP="00BC78B3">
      <w:pPr>
        <w:spacing w:line="260" w:lineRule="atLeast"/>
        <w:jc w:val="both"/>
        <w:rPr>
          <w:rFonts w:ascii="Arial" w:hAnsi="Arial" w:cs="Arial"/>
          <w:sz w:val="20"/>
          <w:szCs w:val="20"/>
        </w:rPr>
      </w:pPr>
    </w:p>
    <w:p w14:paraId="70A2A449" w14:textId="77777777" w:rsidR="003B49A9" w:rsidRPr="00CE4E4E" w:rsidRDefault="004A3D9D" w:rsidP="00BC78B3">
      <w:pPr>
        <w:spacing w:line="260" w:lineRule="atLeast"/>
        <w:jc w:val="both"/>
        <w:rPr>
          <w:rFonts w:ascii="Arial" w:hAnsi="Arial" w:cs="Arial"/>
          <w:sz w:val="20"/>
          <w:szCs w:val="20"/>
        </w:rPr>
      </w:pPr>
      <w:r w:rsidRPr="00CE4E4E">
        <w:rPr>
          <w:rFonts w:ascii="Arial" w:hAnsi="Arial" w:cs="Arial"/>
          <w:sz w:val="20"/>
          <w:szCs w:val="20"/>
        </w:rPr>
        <w:t>Najem</w:t>
      </w:r>
      <w:r w:rsidR="00E34F1D" w:rsidRPr="00CE4E4E">
        <w:rPr>
          <w:rFonts w:ascii="Arial" w:hAnsi="Arial" w:cs="Arial"/>
          <w:sz w:val="20"/>
          <w:szCs w:val="20"/>
        </w:rPr>
        <w:t xml:space="preserve"> </w:t>
      </w:r>
      <w:r w:rsidR="003B49A9" w:rsidRPr="00CE4E4E">
        <w:rPr>
          <w:rFonts w:ascii="Arial" w:hAnsi="Arial" w:cs="Arial"/>
          <w:sz w:val="20"/>
          <w:szCs w:val="20"/>
        </w:rPr>
        <w:t>s</w:t>
      </w:r>
      <w:r w:rsidR="00EC6E9B" w:rsidRPr="00CE4E4E">
        <w:rPr>
          <w:rFonts w:ascii="Arial" w:hAnsi="Arial" w:cs="Arial"/>
          <w:sz w:val="20"/>
          <w:szCs w:val="20"/>
        </w:rPr>
        <w:t xml:space="preserve">istema </w:t>
      </w:r>
      <w:r w:rsidR="00C73D88" w:rsidRPr="00CE4E4E">
        <w:rPr>
          <w:rFonts w:ascii="Arial" w:hAnsi="Arial" w:cs="Arial"/>
          <w:sz w:val="20"/>
          <w:szCs w:val="20"/>
        </w:rPr>
        <w:t xml:space="preserve">stacionarne </w:t>
      </w:r>
      <w:r w:rsidR="00EC6E9B" w:rsidRPr="00CE4E4E">
        <w:rPr>
          <w:rFonts w:ascii="Arial" w:hAnsi="Arial" w:cs="Arial"/>
          <w:sz w:val="20"/>
          <w:szCs w:val="20"/>
        </w:rPr>
        <w:t xml:space="preserve">telefonije zajema </w:t>
      </w:r>
      <w:r w:rsidR="003B49A9" w:rsidRPr="00CE4E4E">
        <w:rPr>
          <w:rFonts w:ascii="Arial" w:hAnsi="Arial" w:cs="Arial"/>
          <w:sz w:val="20"/>
          <w:szCs w:val="20"/>
        </w:rPr>
        <w:t>dobavo, montažo,</w:t>
      </w:r>
      <w:r w:rsidR="00AD04B8" w:rsidRPr="00CE4E4E">
        <w:rPr>
          <w:rFonts w:ascii="Arial" w:hAnsi="Arial" w:cs="Arial"/>
          <w:sz w:val="20"/>
          <w:szCs w:val="20"/>
        </w:rPr>
        <w:t xml:space="preserve"> aktivno sodelovanje z naročnikom</w:t>
      </w:r>
      <w:r w:rsidR="003B49A9" w:rsidRPr="00CE4E4E">
        <w:rPr>
          <w:rFonts w:ascii="Arial" w:hAnsi="Arial" w:cs="Arial"/>
          <w:sz w:val="20"/>
          <w:szCs w:val="20"/>
        </w:rPr>
        <w:t xml:space="preserve"> pri namestitvi, testiranju, integraciji (prenos </w:t>
      </w:r>
      <w:r w:rsidR="00A7304A" w:rsidRPr="00CE4E4E">
        <w:rPr>
          <w:rFonts w:ascii="Arial" w:hAnsi="Arial" w:cs="Arial"/>
          <w:sz w:val="20"/>
          <w:szCs w:val="20"/>
        </w:rPr>
        <w:t>uporabniških nastavitev na nov</w:t>
      </w:r>
      <w:r w:rsidR="004F48F8" w:rsidRPr="00CE4E4E">
        <w:rPr>
          <w:rFonts w:ascii="Arial" w:hAnsi="Arial" w:cs="Arial"/>
          <w:sz w:val="20"/>
          <w:szCs w:val="20"/>
        </w:rPr>
        <w:t xml:space="preserve"> sistem</w:t>
      </w:r>
      <w:r w:rsidR="00C73D88" w:rsidRPr="00CE4E4E">
        <w:rPr>
          <w:rFonts w:ascii="Arial" w:hAnsi="Arial" w:cs="Arial"/>
          <w:sz w:val="20"/>
          <w:szCs w:val="20"/>
        </w:rPr>
        <w:t xml:space="preserve"> telefonije</w:t>
      </w:r>
      <w:r w:rsidR="003B49A9" w:rsidRPr="00CE4E4E">
        <w:rPr>
          <w:rFonts w:ascii="Arial" w:hAnsi="Arial" w:cs="Arial"/>
          <w:sz w:val="20"/>
          <w:szCs w:val="20"/>
        </w:rPr>
        <w:t xml:space="preserve">) ter vzdrževanju strojne in programske opreme za </w:t>
      </w:r>
      <w:r w:rsidR="00E65D4B" w:rsidRPr="00CE4E4E">
        <w:rPr>
          <w:rFonts w:ascii="Arial" w:hAnsi="Arial" w:cs="Arial"/>
          <w:sz w:val="20"/>
          <w:szCs w:val="20"/>
        </w:rPr>
        <w:t>govorno</w:t>
      </w:r>
      <w:r w:rsidR="003B49A9" w:rsidRPr="00CE4E4E">
        <w:rPr>
          <w:rFonts w:ascii="Arial" w:hAnsi="Arial" w:cs="Arial"/>
          <w:sz w:val="20"/>
          <w:szCs w:val="20"/>
        </w:rPr>
        <w:t xml:space="preserve"> telefonijo</w:t>
      </w:r>
      <w:r w:rsidR="00AD04B8" w:rsidRPr="00CE4E4E">
        <w:rPr>
          <w:rFonts w:ascii="Arial" w:hAnsi="Arial" w:cs="Arial"/>
          <w:sz w:val="20"/>
          <w:szCs w:val="20"/>
        </w:rPr>
        <w:t>.</w:t>
      </w:r>
    </w:p>
    <w:p w14:paraId="2A857716" w14:textId="77777777" w:rsidR="00AC2C19" w:rsidRPr="00CE4E4E" w:rsidRDefault="00AC2C19" w:rsidP="00BC78B3">
      <w:pPr>
        <w:spacing w:line="260" w:lineRule="atLeast"/>
        <w:jc w:val="both"/>
        <w:rPr>
          <w:rFonts w:ascii="Arial" w:hAnsi="Arial" w:cs="Arial"/>
          <w:sz w:val="20"/>
          <w:szCs w:val="20"/>
        </w:rPr>
      </w:pPr>
    </w:p>
    <w:p w14:paraId="5D36567D" w14:textId="77777777" w:rsidR="003B49A9" w:rsidRPr="00CE4E4E" w:rsidRDefault="009A5F44" w:rsidP="005E737F">
      <w:pPr>
        <w:pStyle w:val="Naslov2"/>
        <w:numPr>
          <w:ilvl w:val="1"/>
          <w:numId w:val="25"/>
        </w:numPr>
        <w:ind w:left="993"/>
        <w:rPr>
          <w:sz w:val="20"/>
          <w:szCs w:val="20"/>
        </w:rPr>
      </w:pPr>
      <w:bookmarkStart w:id="5" w:name="_Toc44664068"/>
      <w:bookmarkStart w:id="6" w:name="_Hlk146110685"/>
      <w:r w:rsidRPr="00CE4E4E">
        <w:rPr>
          <w:sz w:val="20"/>
          <w:szCs w:val="20"/>
        </w:rPr>
        <w:t>O</w:t>
      </w:r>
      <w:r w:rsidR="003B49A9" w:rsidRPr="00CE4E4E">
        <w:rPr>
          <w:sz w:val="20"/>
          <w:szCs w:val="20"/>
        </w:rPr>
        <w:t>prema</w:t>
      </w:r>
      <w:bookmarkEnd w:id="5"/>
    </w:p>
    <w:p w14:paraId="08A0EEE7" w14:textId="77777777" w:rsidR="003B49A9" w:rsidRPr="00CE4E4E" w:rsidRDefault="003B49A9" w:rsidP="005E737F">
      <w:pPr>
        <w:pStyle w:val="Naslov3"/>
        <w:numPr>
          <w:ilvl w:val="2"/>
          <w:numId w:val="25"/>
        </w:numPr>
        <w:rPr>
          <w:i/>
          <w:iCs/>
          <w:sz w:val="20"/>
          <w:szCs w:val="20"/>
        </w:rPr>
      </w:pPr>
      <w:bookmarkStart w:id="7" w:name="_Toc274078856"/>
      <w:bookmarkStart w:id="8" w:name="_Hlk153280410"/>
      <w:bookmarkEnd w:id="6"/>
      <w:r w:rsidRPr="00CE4E4E">
        <w:rPr>
          <w:i/>
          <w:iCs/>
          <w:sz w:val="20"/>
          <w:szCs w:val="20"/>
        </w:rPr>
        <w:t>Seznam opreme</w:t>
      </w:r>
      <w:bookmarkEnd w:id="7"/>
      <w:r w:rsidRPr="00CE4E4E">
        <w:rPr>
          <w:i/>
          <w:iCs/>
          <w:sz w:val="20"/>
          <w:szCs w:val="20"/>
        </w:rPr>
        <w:t xml:space="preserve"> po lokacijah naročnika</w:t>
      </w:r>
    </w:p>
    <w:bookmarkEnd w:id="8"/>
    <w:p w14:paraId="20F9C034" w14:textId="77777777" w:rsidR="007C3BA2" w:rsidRPr="00CE4E4E" w:rsidRDefault="007C3BA2" w:rsidP="00BC78B3">
      <w:pPr>
        <w:pStyle w:val="Default"/>
        <w:spacing w:line="260" w:lineRule="atLeast"/>
        <w:jc w:val="both"/>
        <w:rPr>
          <w:rFonts w:cs="Arial"/>
          <w:bCs/>
          <w:color w:val="auto"/>
          <w:sz w:val="20"/>
        </w:rPr>
      </w:pPr>
    </w:p>
    <w:p w14:paraId="284F4BC8" w14:textId="77777777" w:rsidR="00EE59B0" w:rsidRPr="00CE4E4E" w:rsidRDefault="002E07DD" w:rsidP="00BC78B3">
      <w:pPr>
        <w:pStyle w:val="Default"/>
        <w:spacing w:line="260" w:lineRule="atLeast"/>
        <w:jc w:val="both"/>
        <w:rPr>
          <w:rFonts w:cs="Arial"/>
          <w:bCs/>
          <w:color w:val="auto"/>
          <w:sz w:val="20"/>
        </w:rPr>
      </w:pPr>
      <w:r w:rsidRPr="00CE4E4E">
        <w:rPr>
          <w:rFonts w:cs="Arial"/>
          <w:bCs/>
          <w:color w:val="auto"/>
          <w:sz w:val="20"/>
        </w:rPr>
        <w:t>Po podpisu pogodbe naročnik od izvajalca prevz</w:t>
      </w:r>
      <w:r w:rsidR="00915A8E" w:rsidRPr="00CE4E4E">
        <w:rPr>
          <w:rFonts w:cs="Arial"/>
          <w:bCs/>
          <w:color w:val="auto"/>
          <w:sz w:val="20"/>
        </w:rPr>
        <w:t xml:space="preserve">ame </w:t>
      </w:r>
      <w:r w:rsidRPr="00CE4E4E">
        <w:rPr>
          <w:rFonts w:cs="Arial"/>
          <w:bCs/>
          <w:color w:val="auto"/>
          <w:sz w:val="20"/>
        </w:rPr>
        <w:t>v uporabo sistem telefonije, ki ga sestavlj</w:t>
      </w:r>
      <w:r w:rsidR="00915A8E" w:rsidRPr="00CE4E4E">
        <w:rPr>
          <w:rFonts w:cs="Arial"/>
          <w:bCs/>
          <w:color w:val="auto"/>
          <w:sz w:val="20"/>
        </w:rPr>
        <w:t>ajo</w:t>
      </w:r>
      <w:r w:rsidRPr="00CE4E4E">
        <w:rPr>
          <w:rFonts w:cs="Arial"/>
          <w:bCs/>
          <w:color w:val="auto"/>
          <w:sz w:val="20"/>
        </w:rPr>
        <w:t xml:space="preserve"> oprema</w:t>
      </w:r>
      <w:r w:rsidR="00344C25" w:rsidRPr="00CE4E4E">
        <w:rPr>
          <w:rFonts w:cs="Arial"/>
          <w:bCs/>
          <w:color w:val="auto"/>
          <w:sz w:val="20"/>
        </w:rPr>
        <w:t xml:space="preserve"> in storitve</w:t>
      </w:r>
      <w:r w:rsidRPr="00CE4E4E">
        <w:rPr>
          <w:rFonts w:cs="Arial"/>
          <w:bCs/>
          <w:color w:val="auto"/>
          <w:sz w:val="20"/>
        </w:rPr>
        <w:t>, naveden</w:t>
      </w:r>
      <w:r w:rsidR="00344C25" w:rsidRPr="00CE4E4E">
        <w:rPr>
          <w:rFonts w:cs="Arial"/>
          <w:bCs/>
          <w:color w:val="auto"/>
          <w:sz w:val="20"/>
        </w:rPr>
        <w:t>e</w:t>
      </w:r>
      <w:r w:rsidRPr="00CE4E4E">
        <w:rPr>
          <w:rFonts w:cs="Arial"/>
          <w:bCs/>
          <w:color w:val="auto"/>
          <w:sz w:val="20"/>
        </w:rPr>
        <w:t xml:space="preserve"> v spodnji tabeli.</w:t>
      </w:r>
      <w:r w:rsidR="00A13187" w:rsidRPr="00CE4E4E">
        <w:rPr>
          <w:rFonts w:cs="Arial"/>
          <w:bCs/>
          <w:color w:val="auto"/>
          <w:sz w:val="20"/>
        </w:rPr>
        <w:t xml:space="preserve"> Rok za prevzem je </w:t>
      </w:r>
      <w:r w:rsidR="00915A8E" w:rsidRPr="00CE4E4E">
        <w:rPr>
          <w:rFonts w:cs="Arial"/>
          <w:bCs/>
          <w:color w:val="auto"/>
          <w:sz w:val="20"/>
        </w:rPr>
        <w:t xml:space="preserve">sedem </w:t>
      </w:r>
      <w:r w:rsidR="00EE59B0" w:rsidRPr="00CE4E4E">
        <w:rPr>
          <w:rFonts w:cs="Arial"/>
          <w:bCs/>
          <w:color w:val="auto"/>
          <w:sz w:val="20"/>
        </w:rPr>
        <w:t>dni</w:t>
      </w:r>
      <w:r w:rsidR="00915A8E" w:rsidRPr="00CE4E4E">
        <w:rPr>
          <w:rFonts w:cs="Arial"/>
          <w:bCs/>
          <w:color w:val="auto"/>
          <w:sz w:val="20"/>
        </w:rPr>
        <w:t xml:space="preserve"> od podpisa pogodbe</w:t>
      </w:r>
      <w:r w:rsidR="00EE59B0" w:rsidRPr="00CE4E4E">
        <w:rPr>
          <w:rFonts w:cs="Arial"/>
          <w:bCs/>
          <w:color w:val="auto"/>
          <w:sz w:val="20"/>
        </w:rPr>
        <w:t>, pri čemer mora izvajalec poskrbeti, da pri nameščanju opreme pride do čim</w:t>
      </w:r>
      <w:r w:rsidR="007F6FB6">
        <w:rPr>
          <w:rFonts w:cs="Arial"/>
          <w:bCs/>
          <w:color w:val="auto"/>
          <w:sz w:val="20"/>
        </w:rPr>
        <w:t xml:space="preserve"> </w:t>
      </w:r>
      <w:r w:rsidR="00EE59B0" w:rsidRPr="00CE4E4E">
        <w:rPr>
          <w:rFonts w:cs="Arial"/>
          <w:bCs/>
          <w:color w:val="auto"/>
          <w:sz w:val="20"/>
        </w:rPr>
        <w:t>manj motenj pri delu naročnika.</w:t>
      </w:r>
    </w:p>
    <w:p w14:paraId="051AF6AD" w14:textId="77777777" w:rsidR="00EE59B0" w:rsidRPr="00CE4E4E" w:rsidRDefault="00EE59B0" w:rsidP="00BC78B3">
      <w:pPr>
        <w:pStyle w:val="Default"/>
        <w:spacing w:line="260" w:lineRule="atLeast"/>
        <w:jc w:val="both"/>
        <w:rPr>
          <w:rFonts w:cs="Arial"/>
          <w:bCs/>
          <w:color w:val="auto"/>
          <w:sz w:val="20"/>
        </w:rPr>
      </w:pPr>
    </w:p>
    <w:p w14:paraId="7675F51B" w14:textId="77777777" w:rsidR="003B49A9" w:rsidRPr="00CE4E4E" w:rsidRDefault="003B49A9" w:rsidP="00BC78B3">
      <w:pPr>
        <w:pStyle w:val="Default"/>
        <w:spacing w:line="260" w:lineRule="atLeast"/>
        <w:jc w:val="both"/>
        <w:rPr>
          <w:rFonts w:cs="Arial"/>
          <w:color w:val="auto"/>
          <w:sz w:val="20"/>
        </w:rPr>
      </w:pPr>
      <w:r w:rsidRPr="00CE4E4E">
        <w:rPr>
          <w:rFonts w:cs="Arial"/>
          <w:bCs/>
          <w:color w:val="auto"/>
          <w:sz w:val="20"/>
        </w:rPr>
        <w:t xml:space="preserve">Podatki o </w:t>
      </w:r>
      <w:r w:rsidR="002E07DD" w:rsidRPr="00CE4E4E">
        <w:rPr>
          <w:rFonts w:cs="Arial"/>
          <w:bCs/>
          <w:color w:val="auto"/>
          <w:sz w:val="20"/>
        </w:rPr>
        <w:t xml:space="preserve">opremi </w:t>
      </w:r>
      <w:r w:rsidR="006F61E5" w:rsidRPr="00CE4E4E">
        <w:rPr>
          <w:rFonts w:cs="Arial"/>
          <w:bCs/>
          <w:color w:val="auto"/>
          <w:sz w:val="20"/>
        </w:rPr>
        <w:t xml:space="preserve">in storitvah </w:t>
      </w:r>
      <w:r w:rsidRPr="00CE4E4E">
        <w:rPr>
          <w:rFonts w:cs="Arial"/>
          <w:bCs/>
          <w:color w:val="auto"/>
          <w:sz w:val="20"/>
        </w:rPr>
        <w:t xml:space="preserve">so </w:t>
      </w:r>
      <w:r w:rsidR="00084926" w:rsidRPr="00CE4E4E">
        <w:rPr>
          <w:rFonts w:cs="Arial"/>
          <w:bCs/>
          <w:color w:val="auto"/>
          <w:sz w:val="20"/>
        </w:rPr>
        <w:t xml:space="preserve">okvirni in </w:t>
      </w:r>
      <w:r w:rsidRPr="00CE4E4E">
        <w:rPr>
          <w:rFonts w:cs="Arial"/>
          <w:bCs/>
          <w:color w:val="auto"/>
          <w:sz w:val="20"/>
        </w:rPr>
        <w:t>podani na dan objave naročila in se do skle</w:t>
      </w:r>
      <w:r w:rsidR="00084926" w:rsidRPr="00CE4E4E">
        <w:rPr>
          <w:rFonts w:cs="Arial"/>
          <w:bCs/>
          <w:color w:val="auto"/>
          <w:sz w:val="20"/>
        </w:rPr>
        <w:t>nitve pogodbe lahko spremenijo.</w:t>
      </w:r>
      <w:r w:rsidR="007C77AB" w:rsidRPr="00CE4E4E">
        <w:rPr>
          <w:rFonts w:cs="Arial"/>
          <w:bCs/>
          <w:color w:val="auto"/>
          <w:sz w:val="20"/>
        </w:rPr>
        <w:t xml:space="preserve"> </w:t>
      </w:r>
      <w:r w:rsidRPr="00CE4E4E">
        <w:rPr>
          <w:rFonts w:cs="Arial"/>
          <w:bCs/>
          <w:color w:val="auto"/>
          <w:sz w:val="20"/>
        </w:rPr>
        <w:t>Naročnik</w:t>
      </w:r>
      <w:r w:rsidR="006B4CED" w:rsidRPr="00CE4E4E">
        <w:rPr>
          <w:rFonts w:cs="Arial"/>
          <w:bCs/>
          <w:color w:val="auto"/>
          <w:sz w:val="20"/>
        </w:rPr>
        <w:t xml:space="preserve"> </w:t>
      </w:r>
      <w:r w:rsidRPr="00CE4E4E">
        <w:rPr>
          <w:rFonts w:cs="Arial"/>
          <w:bCs/>
          <w:color w:val="auto"/>
          <w:sz w:val="20"/>
        </w:rPr>
        <w:t>lahko kadar koli zmanjša ali poveča</w:t>
      </w:r>
      <w:r w:rsidR="006B4CED" w:rsidRPr="00CE4E4E">
        <w:rPr>
          <w:rFonts w:cs="Arial"/>
          <w:bCs/>
          <w:color w:val="auto"/>
          <w:sz w:val="20"/>
        </w:rPr>
        <w:t xml:space="preserve"> </w:t>
      </w:r>
      <w:r w:rsidRPr="00CE4E4E">
        <w:rPr>
          <w:rFonts w:cs="Arial"/>
          <w:bCs/>
          <w:color w:val="auto"/>
          <w:sz w:val="20"/>
        </w:rPr>
        <w:t xml:space="preserve">število priključkov in </w:t>
      </w:r>
      <w:r w:rsidR="00E65D4B" w:rsidRPr="00CE4E4E">
        <w:rPr>
          <w:rFonts w:cs="Arial"/>
          <w:bCs/>
          <w:color w:val="auto"/>
          <w:sz w:val="20"/>
        </w:rPr>
        <w:t>telefonskih aparatov</w:t>
      </w:r>
      <w:r w:rsidRPr="00CE4E4E">
        <w:rPr>
          <w:rFonts w:cs="Arial"/>
          <w:bCs/>
          <w:color w:val="auto"/>
          <w:sz w:val="20"/>
        </w:rPr>
        <w:t>.</w:t>
      </w:r>
    </w:p>
    <w:p w14:paraId="2648F7BC" w14:textId="77777777" w:rsidR="00923BE6" w:rsidRPr="00CE4E4E" w:rsidRDefault="00923BE6" w:rsidP="00BC78B3">
      <w:pPr>
        <w:autoSpaceDE w:val="0"/>
        <w:autoSpaceDN w:val="0"/>
        <w:adjustRightInd w:val="0"/>
        <w:spacing w:line="260" w:lineRule="atLeast"/>
        <w:jc w:val="both"/>
        <w:rPr>
          <w:rFonts w:ascii="Arial" w:hAnsi="Arial" w:cs="Arial"/>
          <w:bCs/>
          <w:sz w:val="20"/>
          <w:szCs w:val="20"/>
        </w:rPr>
      </w:pPr>
    </w:p>
    <w:tbl>
      <w:tblPr>
        <w:tblW w:w="90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9"/>
        <w:gridCol w:w="2648"/>
      </w:tblGrid>
      <w:tr w:rsidR="00997C8F" w:rsidRPr="0093036C" w14:paraId="4ADB44F7" w14:textId="77777777" w:rsidTr="0093036C">
        <w:trPr>
          <w:trHeight w:val="397"/>
        </w:trPr>
        <w:tc>
          <w:tcPr>
            <w:tcW w:w="635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854A290" w14:textId="77777777" w:rsidR="00997C8F" w:rsidRPr="0093036C" w:rsidRDefault="00997C8F" w:rsidP="00931FAD">
            <w:pPr>
              <w:jc w:val="both"/>
              <w:rPr>
                <w:rFonts w:ascii="Arial" w:hAnsi="Arial" w:cs="Arial"/>
                <w:sz w:val="20"/>
                <w:szCs w:val="20"/>
              </w:rPr>
            </w:pPr>
            <w:bookmarkStart w:id="9" w:name="_Hlk153274619"/>
            <w:bookmarkStart w:id="10" w:name="_Toc274078857"/>
            <w:r w:rsidRPr="0093036C">
              <w:rPr>
                <w:rFonts w:ascii="Arial" w:hAnsi="Arial" w:cs="Arial"/>
                <w:sz w:val="20"/>
                <w:szCs w:val="20"/>
              </w:rPr>
              <w:t>TELEFONI IN DODATNE STORITVE</w:t>
            </w:r>
          </w:p>
        </w:tc>
        <w:tc>
          <w:tcPr>
            <w:tcW w:w="26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ED6227" w14:textId="77777777" w:rsidR="00997C8F" w:rsidRPr="0093036C" w:rsidRDefault="00997C8F" w:rsidP="00931FAD">
            <w:pPr>
              <w:jc w:val="center"/>
              <w:rPr>
                <w:rFonts w:ascii="Arial" w:hAnsi="Arial" w:cs="Arial"/>
                <w:sz w:val="20"/>
                <w:szCs w:val="20"/>
              </w:rPr>
            </w:pPr>
            <w:r w:rsidRPr="0093036C">
              <w:rPr>
                <w:rFonts w:ascii="Arial" w:hAnsi="Arial" w:cs="Arial"/>
                <w:sz w:val="20"/>
                <w:szCs w:val="20"/>
              </w:rPr>
              <w:t>Okvirne količine</w:t>
            </w:r>
            <w:r w:rsidR="002E07DD" w:rsidRPr="0093036C">
              <w:rPr>
                <w:rFonts w:ascii="Arial" w:hAnsi="Arial" w:cs="Arial"/>
                <w:sz w:val="20"/>
                <w:szCs w:val="20"/>
              </w:rPr>
              <w:t xml:space="preserve"> </w:t>
            </w:r>
            <w:r w:rsidRPr="0093036C">
              <w:rPr>
                <w:rFonts w:ascii="Arial" w:hAnsi="Arial" w:cs="Arial"/>
                <w:sz w:val="20"/>
                <w:szCs w:val="20"/>
              </w:rPr>
              <w:t>/</w:t>
            </w:r>
            <w:r w:rsidR="002E07DD" w:rsidRPr="0093036C">
              <w:rPr>
                <w:rFonts w:ascii="Arial" w:hAnsi="Arial" w:cs="Arial"/>
                <w:sz w:val="20"/>
                <w:szCs w:val="20"/>
              </w:rPr>
              <w:t xml:space="preserve"> </w:t>
            </w:r>
            <w:r w:rsidRPr="0093036C">
              <w:rPr>
                <w:rFonts w:ascii="Arial" w:hAnsi="Arial" w:cs="Arial"/>
                <w:sz w:val="20"/>
                <w:szCs w:val="20"/>
              </w:rPr>
              <w:t>mesec</w:t>
            </w:r>
          </w:p>
        </w:tc>
      </w:tr>
      <w:tr w:rsidR="00997C8F" w:rsidRPr="0093036C" w14:paraId="2777D495" w14:textId="77777777" w:rsidTr="0093036C">
        <w:trPr>
          <w:trHeight w:val="397"/>
        </w:trPr>
        <w:tc>
          <w:tcPr>
            <w:tcW w:w="6359" w:type="dxa"/>
            <w:tcBorders>
              <w:top w:val="single" w:sz="4" w:space="0" w:color="auto"/>
              <w:left w:val="single" w:sz="4" w:space="0" w:color="auto"/>
              <w:bottom w:val="single" w:sz="4" w:space="0" w:color="auto"/>
              <w:right w:val="single" w:sz="4" w:space="0" w:color="auto"/>
            </w:tcBorders>
            <w:noWrap/>
            <w:vAlign w:val="center"/>
            <w:hideMark/>
          </w:tcPr>
          <w:p w14:paraId="58F1868E" w14:textId="77777777" w:rsidR="00997C8F" w:rsidRPr="0093036C" w:rsidRDefault="008105C2" w:rsidP="00931FAD">
            <w:pPr>
              <w:jc w:val="both"/>
              <w:rPr>
                <w:rFonts w:ascii="Arial" w:hAnsi="Arial" w:cs="Arial"/>
                <w:sz w:val="20"/>
                <w:szCs w:val="20"/>
              </w:rPr>
            </w:pPr>
            <w:r w:rsidRPr="0093036C">
              <w:rPr>
                <w:rFonts w:ascii="Arial" w:hAnsi="Arial" w:cs="Arial"/>
                <w:sz w:val="20"/>
                <w:szCs w:val="20"/>
              </w:rPr>
              <w:t>Najem in postavitev: Standardni telefon (ST) z neomejenimi klici in neomejenimi preusmeritvami v vsa SLO omrežja / mesec</w:t>
            </w:r>
          </w:p>
        </w:tc>
        <w:tc>
          <w:tcPr>
            <w:tcW w:w="2648" w:type="dxa"/>
            <w:tcBorders>
              <w:top w:val="single" w:sz="4" w:space="0" w:color="auto"/>
              <w:left w:val="single" w:sz="4" w:space="0" w:color="auto"/>
              <w:bottom w:val="single" w:sz="4" w:space="0" w:color="auto"/>
              <w:right w:val="single" w:sz="4" w:space="0" w:color="auto"/>
            </w:tcBorders>
            <w:vAlign w:val="center"/>
            <w:hideMark/>
          </w:tcPr>
          <w:p w14:paraId="44C3D2B9" w14:textId="77777777" w:rsidR="00997C8F" w:rsidRPr="0093036C" w:rsidRDefault="003200DE" w:rsidP="00931FAD">
            <w:pPr>
              <w:jc w:val="center"/>
              <w:rPr>
                <w:rFonts w:ascii="Arial" w:hAnsi="Arial" w:cs="Arial"/>
                <w:sz w:val="20"/>
                <w:szCs w:val="20"/>
              </w:rPr>
            </w:pPr>
            <w:r w:rsidRPr="0093036C">
              <w:rPr>
                <w:rFonts w:ascii="Arial" w:hAnsi="Arial" w:cs="Arial"/>
                <w:sz w:val="20"/>
                <w:szCs w:val="20"/>
              </w:rPr>
              <w:t>175</w:t>
            </w:r>
          </w:p>
        </w:tc>
      </w:tr>
      <w:tr w:rsidR="00997C8F" w:rsidRPr="0093036C" w14:paraId="0C6A85ED" w14:textId="77777777" w:rsidTr="0093036C">
        <w:trPr>
          <w:trHeight w:val="397"/>
        </w:trPr>
        <w:tc>
          <w:tcPr>
            <w:tcW w:w="6359" w:type="dxa"/>
            <w:tcBorders>
              <w:top w:val="single" w:sz="4" w:space="0" w:color="auto"/>
              <w:left w:val="single" w:sz="4" w:space="0" w:color="auto"/>
              <w:bottom w:val="single" w:sz="4" w:space="0" w:color="auto"/>
              <w:right w:val="single" w:sz="4" w:space="0" w:color="auto"/>
            </w:tcBorders>
            <w:noWrap/>
            <w:vAlign w:val="center"/>
            <w:hideMark/>
          </w:tcPr>
          <w:p w14:paraId="3B2315A5" w14:textId="77777777" w:rsidR="00997C8F" w:rsidRPr="0093036C" w:rsidRDefault="008105C2" w:rsidP="00931FAD">
            <w:pPr>
              <w:jc w:val="both"/>
              <w:rPr>
                <w:rFonts w:ascii="Arial" w:hAnsi="Arial" w:cs="Arial"/>
                <w:sz w:val="20"/>
                <w:szCs w:val="20"/>
              </w:rPr>
            </w:pPr>
            <w:r w:rsidRPr="0093036C">
              <w:rPr>
                <w:rFonts w:ascii="Arial" w:hAnsi="Arial" w:cs="Arial"/>
                <w:sz w:val="20"/>
                <w:szCs w:val="20"/>
              </w:rPr>
              <w:t>Najem in postavitev: Nadstandardni telefon (NT) z neomejenimi klici in neomejenimi preusmeritvami v vsa S</w:t>
            </w:r>
            <w:r w:rsidR="00344C25" w:rsidRPr="0093036C">
              <w:rPr>
                <w:rFonts w:ascii="Arial" w:hAnsi="Arial" w:cs="Arial"/>
                <w:sz w:val="20"/>
                <w:szCs w:val="20"/>
              </w:rPr>
              <w:t>LO</w:t>
            </w:r>
            <w:r w:rsidRPr="0093036C">
              <w:rPr>
                <w:rFonts w:ascii="Arial" w:hAnsi="Arial" w:cs="Arial"/>
                <w:sz w:val="20"/>
                <w:szCs w:val="20"/>
              </w:rPr>
              <w:t xml:space="preserve"> omrežja / mesec</w:t>
            </w:r>
          </w:p>
        </w:tc>
        <w:tc>
          <w:tcPr>
            <w:tcW w:w="2648" w:type="dxa"/>
            <w:tcBorders>
              <w:top w:val="single" w:sz="4" w:space="0" w:color="auto"/>
              <w:left w:val="single" w:sz="4" w:space="0" w:color="auto"/>
              <w:bottom w:val="single" w:sz="4" w:space="0" w:color="auto"/>
              <w:right w:val="single" w:sz="4" w:space="0" w:color="auto"/>
            </w:tcBorders>
            <w:vAlign w:val="center"/>
            <w:hideMark/>
          </w:tcPr>
          <w:p w14:paraId="4C0239A6" w14:textId="77777777" w:rsidR="00997C8F" w:rsidRPr="0093036C" w:rsidRDefault="00997C8F" w:rsidP="00931FAD">
            <w:pPr>
              <w:jc w:val="center"/>
              <w:rPr>
                <w:rFonts w:ascii="Arial" w:hAnsi="Arial" w:cs="Arial"/>
                <w:sz w:val="20"/>
                <w:szCs w:val="20"/>
              </w:rPr>
            </w:pPr>
            <w:r w:rsidRPr="0093036C">
              <w:rPr>
                <w:rFonts w:ascii="Arial" w:hAnsi="Arial" w:cs="Arial"/>
                <w:sz w:val="20"/>
                <w:szCs w:val="20"/>
              </w:rPr>
              <w:t>1</w:t>
            </w:r>
            <w:r w:rsidR="00650173" w:rsidRPr="0093036C">
              <w:rPr>
                <w:rFonts w:ascii="Arial" w:hAnsi="Arial" w:cs="Arial"/>
                <w:sz w:val="20"/>
                <w:szCs w:val="20"/>
              </w:rPr>
              <w:t>5</w:t>
            </w:r>
          </w:p>
        </w:tc>
      </w:tr>
      <w:tr w:rsidR="00997C8F" w:rsidRPr="0093036C" w14:paraId="7D348D09" w14:textId="77777777" w:rsidTr="0093036C">
        <w:trPr>
          <w:trHeight w:val="397"/>
        </w:trPr>
        <w:tc>
          <w:tcPr>
            <w:tcW w:w="6359" w:type="dxa"/>
            <w:tcBorders>
              <w:top w:val="single" w:sz="4" w:space="0" w:color="auto"/>
              <w:left w:val="single" w:sz="4" w:space="0" w:color="auto"/>
              <w:bottom w:val="single" w:sz="4" w:space="0" w:color="auto"/>
              <w:right w:val="single" w:sz="4" w:space="0" w:color="auto"/>
            </w:tcBorders>
            <w:noWrap/>
            <w:vAlign w:val="center"/>
            <w:hideMark/>
          </w:tcPr>
          <w:p w14:paraId="6DA088CC" w14:textId="77777777" w:rsidR="00997C8F" w:rsidRPr="0093036C" w:rsidRDefault="008105C2" w:rsidP="00931FAD">
            <w:pPr>
              <w:jc w:val="both"/>
              <w:rPr>
                <w:rFonts w:ascii="Arial" w:hAnsi="Arial" w:cs="Arial"/>
                <w:sz w:val="20"/>
                <w:szCs w:val="20"/>
              </w:rPr>
            </w:pPr>
            <w:bookmarkStart w:id="11" w:name="_Hlk157764553"/>
            <w:r w:rsidRPr="0093036C">
              <w:rPr>
                <w:rFonts w:ascii="Arial" w:hAnsi="Arial" w:cs="Arial"/>
                <w:sz w:val="20"/>
                <w:szCs w:val="20"/>
              </w:rPr>
              <w:t>Najem in postavitev</w:t>
            </w:r>
            <w:r w:rsidR="00915A8E" w:rsidRPr="0093036C">
              <w:rPr>
                <w:rFonts w:ascii="Arial" w:hAnsi="Arial" w:cs="Arial"/>
                <w:sz w:val="20"/>
                <w:szCs w:val="20"/>
              </w:rPr>
              <w:t>:</w:t>
            </w:r>
            <w:r w:rsidRPr="0093036C">
              <w:rPr>
                <w:rFonts w:ascii="Arial" w:hAnsi="Arial" w:cs="Arial"/>
                <w:sz w:val="20"/>
                <w:szCs w:val="20"/>
              </w:rPr>
              <w:t xml:space="preserve"> </w:t>
            </w:r>
            <w:r w:rsidR="00997C8F" w:rsidRPr="0093036C">
              <w:rPr>
                <w:rFonts w:ascii="Arial" w:hAnsi="Arial" w:cs="Arial"/>
                <w:sz w:val="20"/>
                <w:szCs w:val="20"/>
              </w:rPr>
              <w:t>Telefonski asistent na računalniku (nadzor klicev na številki)</w:t>
            </w:r>
            <w:bookmarkEnd w:id="11"/>
          </w:p>
        </w:tc>
        <w:tc>
          <w:tcPr>
            <w:tcW w:w="2648" w:type="dxa"/>
            <w:tcBorders>
              <w:top w:val="single" w:sz="4" w:space="0" w:color="auto"/>
              <w:left w:val="single" w:sz="4" w:space="0" w:color="auto"/>
              <w:bottom w:val="single" w:sz="4" w:space="0" w:color="auto"/>
              <w:right w:val="single" w:sz="4" w:space="0" w:color="auto"/>
            </w:tcBorders>
            <w:vAlign w:val="center"/>
            <w:hideMark/>
          </w:tcPr>
          <w:p w14:paraId="42ACE0B0" w14:textId="77777777" w:rsidR="00997C8F" w:rsidRPr="0093036C" w:rsidRDefault="00997C8F" w:rsidP="00931FAD">
            <w:pPr>
              <w:jc w:val="center"/>
              <w:rPr>
                <w:rFonts w:ascii="Arial" w:hAnsi="Arial" w:cs="Arial"/>
                <w:sz w:val="20"/>
                <w:szCs w:val="20"/>
              </w:rPr>
            </w:pPr>
            <w:r w:rsidRPr="0093036C">
              <w:rPr>
                <w:rFonts w:ascii="Arial" w:hAnsi="Arial" w:cs="Arial"/>
                <w:sz w:val="20"/>
                <w:szCs w:val="20"/>
              </w:rPr>
              <w:t>1</w:t>
            </w:r>
          </w:p>
        </w:tc>
      </w:tr>
      <w:tr w:rsidR="00997C8F" w:rsidRPr="0093036C" w14:paraId="42AF7204" w14:textId="77777777" w:rsidTr="0093036C">
        <w:trPr>
          <w:trHeight w:val="397"/>
        </w:trPr>
        <w:tc>
          <w:tcPr>
            <w:tcW w:w="6359" w:type="dxa"/>
            <w:tcBorders>
              <w:top w:val="single" w:sz="4" w:space="0" w:color="auto"/>
              <w:left w:val="single" w:sz="4" w:space="0" w:color="auto"/>
              <w:bottom w:val="single" w:sz="4" w:space="0" w:color="auto"/>
              <w:right w:val="single" w:sz="4" w:space="0" w:color="auto"/>
            </w:tcBorders>
            <w:noWrap/>
            <w:vAlign w:val="center"/>
            <w:hideMark/>
          </w:tcPr>
          <w:p w14:paraId="64138EF3" w14:textId="77777777" w:rsidR="00997C8F" w:rsidRPr="0093036C" w:rsidRDefault="008105C2" w:rsidP="008105C2">
            <w:pPr>
              <w:jc w:val="both"/>
              <w:rPr>
                <w:rFonts w:ascii="Arial" w:hAnsi="Arial" w:cs="Arial"/>
                <w:sz w:val="20"/>
                <w:szCs w:val="20"/>
              </w:rPr>
            </w:pPr>
            <w:r w:rsidRPr="0093036C">
              <w:rPr>
                <w:rFonts w:ascii="Arial" w:hAnsi="Arial" w:cs="Arial"/>
                <w:color w:val="000000"/>
                <w:sz w:val="20"/>
                <w:szCs w:val="20"/>
              </w:rPr>
              <w:t>Govorna telefonija - klici iz S</w:t>
            </w:r>
            <w:r w:rsidR="00344C25" w:rsidRPr="0093036C">
              <w:rPr>
                <w:rFonts w:ascii="Arial" w:hAnsi="Arial" w:cs="Arial"/>
                <w:color w:val="000000"/>
                <w:sz w:val="20"/>
                <w:szCs w:val="20"/>
              </w:rPr>
              <w:t>LO</w:t>
            </w:r>
            <w:r w:rsidRPr="0093036C">
              <w:rPr>
                <w:rFonts w:ascii="Arial" w:hAnsi="Arial" w:cs="Arial"/>
                <w:color w:val="000000"/>
                <w:sz w:val="20"/>
                <w:szCs w:val="20"/>
              </w:rPr>
              <w:t xml:space="preserve"> v območje EU, EFTA, UK in ZDA</w:t>
            </w:r>
          </w:p>
        </w:tc>
        <w:tc>
          <w:tcPr>
            <w:tcW w:w="2648" w:type="dxa"/>
            <w:tcBorders>
              <w:top w:val="single" w:sz="4" w:space="0" w:color="auto"/>
              <w:left w:val="single" w:sz="4" w:space="0" w:color="auto"/>
              <w:bottom w:val="single" w:sz="4" w:space="0" w:color="auto"/>
              <w:right w:val="single" w:sz="4" w:space="0" w:color="auto"/>
            </w:tcBorders>
            <w:vAlign w:val="center"/>
            <w:hideMark/>
          </w:tcPr>
          <w:p w14:paraId="5D5FE3B5" w14:textId="77777777" w:rsidR="00997C8F" w:rsidRPr="0093036C" w:rsidRDefault="00344C25" w:rsidP="00931FAD">
            <w:pPr>
              <w:jc w:val="center"/>
              <w:rPr>
                <w:rFonts w:ascii="Arial" w:hAnsi="Arial" w:cs="Arial"/>
                <w:sz w:val="20"/>
                <w:szCs w:val="20"/>
              </w:rPr>
            </w:pPr>
            <w:r w:rsidRPr="0093036C">
              <w:rPr>
                <w:rFonts w:ascii="Arial" w:hAnsi="Arial" w:cs="Arial"/>
                <w:sz w:val="20"/>
                <w:szCs w:val="20"/>
              </w:rPr>
              <w:t>2</w:t>
            </w:r>
            <w:r w:rsidR="00997C8F" w:rsidRPr="0093036C">
              <w:rPr>
                <w:rFonts w:ascii="Arial" w:hAnsi="Arial" w:cs="Arial"/>
                <w:sz w:val="20"/>
                <w:szCs w:val="20"/>
              </w:rPr>
              <w:t>00 minut</w:t>
            </w:r>
          </w:p>
        </w:tc>
      </w:tr>
      <w:tr w:rsidR="00997C8F" w:rsidRPr="0093036C" w14:paraId="5F83226B" w14:textId="77777777" w:rsidTr="0093036C">
        <w:trPr>
          <w:trHeight w:val="397"/>
        </w:trPr>
        <w:tc>
          <w:tcPr>
            <w:tcW w:w="6359" w:type="dxa"/>
            <w:tcBorders>
              <w:top w:val="single" w:sz="4" w:space="0" w:color="auto"/>
              <w:left w:val="single" w:sz="4" w:space="0" w:color="auto"/>
              <w:bottom w:val="single" w:sz="4" w:space="0" w:color="auto"/>
              <w:right w:val="single" w:sz="4" w:space="0" w:color="auto"/>
            </w:tcBorders>
            <w:noWrap/>
            <w:vAlign w:val="center"/>
            <w:hideMark/>
          </w:tcPr>
          <w:p w14:paraId="5FB5E66F" w14:textId="77777777" w:rsidR="00997C8F" w:rsidRPr="0093036C" w:rsidRDefault="00344C25" w:rsidP="00931FAD">
            <w:pPr>
              <w:jc w:val="both"/>
              <w:rPr>
                <w:rFonts w:ascii="Arial" w:hAnsi="Arial" w:cs="Arial"/>
                <w:sz w:val="20"/>
                <w:szCs w:val="20"/>
              </w:rPr>
            </w:pPr>
            <w:r w:rsidRPr="0093036C">
              <w:rPr>
                <w:rFonts w:ascii="Arial" w:hAnsi="Arial" w:cs="Arial"/>
                <w:sz w:val="20"/>
                <w:szCs w:val="20"/>
              </w:rPr>
              <w:t>Govorna telefonija - klici iz SLO v druga mednarodna območja</w:t>
            </w:r>
          </w:p>
        </w:tc>
        <w:tc>
          <w:tcPr>
            <w:tcW w:w="2648" w:type="dxa"/>
            <w:tcBorders>
              <w:top w:val="single" w:sz="4" w:space="0" w:color="auto"/>
              <w:left w:val="single" w:sz="4" w:space="0" w:color="auto"/>
              <w:bottom w:val="single" w:sz="4" w:space="0" w:color="auto"/>
              <w:right w:val="single" w:sz="4" w:space="0" w:color="auto"/>
            </w:tcBorders>
            <w:vAlign w:val="center"/>
            <w:hideMark/>
          </w:tcPr>
          <w:p w14:paraId="60560823" w14:textId="77777777" w:rsidR="00997C8F" w:rsidRPr="0093036C" w:rsidRDefault="00344C25" w:rsidP="00931FAD">
            <w:pPr>
              <w:jc w:val="center"/>
              <w:rPr>
                <w:rFonts w:ascii="Arial" w:hAnsi="Arial" w:cs="Arial"/>
                <w:sz w:val="20"/>
                <w:szCs w:val="20"/>
              </w:rPr>
            </w:pPr>
            <w:r w:rsidRPr="0093036C">
              <w:rPr>
                <w:rFonts w:ascii="Arial" w:hAnsi="Arial" w:cs="Arial"/>
                <w:sz w:val="20"/>
                <w:szCs w:val="20"/>
              </w:rPr>
              <w:t>10</w:t>
            </w:r>
            <w:r w:rsidR="00997C8F" w:rsidRPr="0093036C">
              <w:rPr>
                <w:rFonts w:ascii="Arial" w:hAnsi="Arial" w:cs="Arial"/>
                <w:sz w:val="20"/>
                <w:szCs w:val="20"/>
              </w:rPr>
              <w:t>0 minut</w:t>
            </w:r>
          </w:p>
        </w:tc>
      </w:tr>
      <w:tr w:rsidR="00997C8F" w:rsidRPr="0093036C" w14:paraId="7BF2CA05" w14:textId="77777777" w:rsidTr="0093036C">
        <w:trPr>
          <w:trHeight w:val="397"/>
        </w:trPr>
        <w:tc>
          <w:tcPr>
            <w:tcW w:w="6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C5ECD" w14:textId="77777777" w:rsidR="00997C8F" w:rsidRPr="0093036C" w:rsidRDefault="001413E3" w:rsidP="00931FAD">
            <w:pPr>
              <w:jc w:val="both"/>
              <w:rPr>
                <w:rFonts w:ascii="Arial" w:hAnsi="Arial" w:cs="Arial"/>
                <w:sz w:val="20"/>
                <w:szCs w:val="20"/>
              </w:rPr>
            </w:pPr>
            <w:r w:rsidRPr="0093036C">
              <w:rPr>
                <w:rFonts w:ascii="Arial" w:hAnsi="Arial" w:cs="Arial"/>
                <w:sz w:val="20"/>
                <w:szCs w:val="20"/>
              </w:rPr>
              <w:t>Licenca za p</w:t>
            </w:r>
            <w:r w:rsidR="00997C8F" w:rsidRPr="0093036C">
              <w:rPr>
                <w:rFonts w:ascii="Arial" w:hAnsi="Arial" w:cs="Arial"/>
                <w:sz w:val="20"/>
                <w:szCs w:val="20"/>
              </w:rPr>
              <w:t>rogramski telefon (PT)</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DC8F1" w14:textId="77777777" w:rsidR="00997C8F" w:rsidRPr="0093036C" w:rsidRDefault="00650173" w:rsidP="00931FAD">
            <w:pPr>
              <w:jc w:val="center"/>
              <w:rPr>
                <w:rFonts w:ascii="Arial" w:hAnsi="Arial" w:cs="Arial"/>
                <w:sz w:val="20"/>
                <w:szCs w:val="20"/>
              </w:rPr>
            </w:pPr>
            <w:r w:rsidRPr="0093036C">
              <w:rPr>
                <w:rFonts w:ascii="Arial" w:hAnsi="Arial" w:cs="Arial"/>
                <w:sz w:val="20"/>
                <w:szCs w:val="20"/>
              </w:rPr>
              <w:t>150</w:t>
            </w:r>
          </w:p>
        </w:tc>
      </w:tr>
      <w:bookmarkEnd w:id="9"/>
    </w:tbl>
    <w:p w14:paraId="2C3D276A" w14:textId="77777777" w:rsidR="00997C8F" w:rsidRPr="0093036C" w:rsidRDefault="00997C8F" w:rsidP="00657345">
      <w:pPr>
        <w:rPr>
          <w:rFonts w:ascii="Arial" w:hAnsi="Arial" w:cs="Arial"/>
          <w:sz w:val="20"/>
          <w:szCs w:val="20"/>
        </w:rPr>
      </w:pPr>
    </w:p>
    <w:p w14:paraId="0BE9716B" w14:textId="2DDC779F" w:rsidR="00956C1F" w:rsidRDefault="00956C1F" w:rsidP="00657345">
      <w:pPr>
        <w:rPr>
          <w:rFonts w:ascii="Arial" w:hAnsi="Arial" w:cs="Arial"/>
          <w:sz w:val="20"/>
          <w:szCs w:val="20"/>
        </w:rPr>
      </w:pPr>
      <w:r w:rsidRPr="0093036C">
        <w:rPr>
          <w:rFonts w:ascii="Arial" w:hAnsi="Arial" w:cs="Arial"/>
          <w:sz w:val="20"/>
          <w:szCs w:val="20"/>
        </w:rPr>
        <w:t xml:space="preserve">Naročnik navaja oceno </w:t>
      </w:r>
      <w:r w:rsidR="0093036C" w:rsidRPr="0093036C">
        <w:rPr>
          <w:rFonts w:ascii="Arial" w:hAnsi="Arial" w:cs="Arial"/>
          <w:sz w:val="20"/>
          <w:szCs w:val="20"/>
        </w:rPr>
        <w:t>količine minut v enem letu, glede na preteklo realizacijo, in sicer:</w:t>
      </w:r>
    </w:p>
    <w:p w14:paraId="7DFBD0D5" w14:textId="77777777" w:rsidR="0093036C" w:rsidRPr="0093036C" w:rsidRDefault="0093036C" w:rsidP="00657345">
      <w:pPr>
        <w:rPr>
          <w:rFonts w:ascii="Arial" w:hAnsi="Arial" w:cs="Arial"/>
          <w:sz w:val="20"/>
          <w:szCs w:val="20"/>
        </w:rPr>
      </w:pPr>
    </w:p>
    <w:tbl>
      <w:tblPr>
        <w:tblW w:w="89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72"/>
        <w:gridCol w:w="2552"/>
      </w:tblGrid>
      <w:tr w:rsidR="00956C1F" w:rsidRPr="00956C1F" w14:paraId="41E99657" w14:textId="77777777" w:rsidTr="0093036C">
        <w:trPr>
          <w:trHeight w:val="315"/>
        </w:trPr>
        <w:tc>
          <w:tcPr>
            <w:tcW w:w="6372" w:type="dxa"/>
            <w:shd w:val="clear" w:color="auto" w:fill="E7E6E6" w:themeFill="background2"/>
            <w:noWrap/>
            <w:tcMar>
              <w:top w:w="0" w:type="dxa"/>
              <w:left w:w="70" w:type="dxa"/>
              <w:bottom w:w="0" w:type="dxa"/>
              <w:right w:w="70" w:type="dxa"/>
            </w:tcMar>
            <w:vAlign w:val="bottom"/>
            <w:hideMark/>
          </w:tcPr>
          <w:p w14:paraId="4D168BB4" w14:textId="77777777" w:rsidR="00956C1F" w:rsidRPr="00956C1F" w:rsidRDefault="00956C1F" w:rsidP="0093036C">
            <w:pPr>
              <w:rPr>
                <w:rFonts w:ascii="Arial" w:eastAsia="Calibri" w:hAnsi="Arial" w:cs="Arial"/>
                <w:color w:val="000000"/>
                <w:sz w:val="20"/>
                <w:szCs w:val="20"/>
              </w:rPr>
            </w:pPr>
            <w:r w:rsidRPr="00956C1F">
              <w:rPr>
                <w:rFonts w:ascii="Arial" w:eastAsia="Calibri" w:hAnsi="Arial" w:cs="Arial"/>
                <w:color w:val="000000"/>
                <w:sz w:val="20"/>
                <w:szCs w:val="20"/>
              </w:rPr>
              <w:t>Klici</w:t>
            </w:r>
          </w:p>
        </w:tc>
        <w:tc>
          <w:tcPr>
            <w:tcW w:w="2552" w:type="dxa"/>
            <w:shd w:val="clear" w:color="auto" w:fill="E7E6E6" w:themeFill="background2"/>
            <w:noWrap/>
            <w:tcMar>
              <w:top w:w="0" w:type="dxa"/>
              <w:left w:w="70" w:type="dxa"/>
              <w:bottom w:w="0" w:type="dxa"/>
              <w:right w:w="70" w:type="dxa"/>
            </w:tcMar>
            <w:vAlign w:val="bottom"/>
            <w:hideMark/>
          </w:tcPr>
          <w:p w14:paraId="74FA505B" w14:textId="6733AF5E" w:rsidR="00956C1F" w:rsidRPr="00956C1F" w:rsidRDefault="0093036C" w:rsidP="0093036C">
            <w:pPr>
              <w:jc w:val="center"/>
              <w:rPr>
                <w:rFonts w:ascii="Arial" w:eastAsia="Calibri" w:hAnsi="Arial" w:cs="Arial"/>
                <w:color w:val="000000"/>
                <w:sz w:val="20"/>
                <w:szCs w:val="20"/>
              </w:rPr>
            </w:pPr>
            <w:r>
              <w:rPr>
                <w:rFonts w:ascii="Arial" w:eastAsia="Calibri" w:hAnsi="Arial" w:cs="Arial"/>
                <w:color w:val="000000"/>
                <w:sz w:val="20"/>
                <w:szCs w:val="20"/>
              </w:rPr>
              <w:t>Ocena m</w:t>
            </w:r>
            <w:r w:rsidR="00956C1F" w:rsidRPr="00956C1F">
              <w:rPr>
                <w:rFonts w:ascii="Arial" w:eastAsia="Calibri" w:hAnsi="Arial" w:cs="Arial"/>
                <w:color w:val="000000"/>
                <w:sz w:val="20"/>
                <w:szCs w:val="20"/>
              </w:rPr>
              <w:t>inut letno</w:t>
            </w:r>
          </w:p>
        </w:tc>
      </w:tr>
      <w:tr w:rsidR="00956C1F" w:rsidRPr="00956C1F" w14:paraId="0D388F89" w14:textId="77777777" w:rsidTr="0093036C">
        <w:trPr>
          <w:trHeight w:val="300"/>
        </w:trPr>
        <w:tc>
          <w:tcPr>
            <w:tcW w:w="6372" w:type="dxa"/>
            <w:noWrap/>
            <w:tcMar>
              <w:top w:w="0" w:type="dxa"/>
              <w:left w:w="70" w:type="dxa"/>
              <w:bottom w:w="0" w:type="dxa"/>
              <w:right w:w="70" w:type="dxa"/>
            </w:tcMar>
            <w:vAlign w:val="bottom"/>
            <w:hideMark/>
          </w:tcPr>
          <w:p w14:paraId="39395502" w14:textId="77777777" w:rsidR="00956C1F" w:rsidRPr="00956C1F" w:rsidRDefault="00956C1F" w:rsidP="00956C1F">
            <w:pPr>
              <w:rPr>
                <w:rFonts w:ascii="Arial" w:eastAsia="Calibri" w:hAnsi="Arial" w:cs="Arial"/>
                <w:color w:val="000000"/>
                <w:sz w:val="20"/>
                <w:szCs w:val="20"/>
              </w:rPr>
            </w:pPr>
            <w:r w:rsidRPr="00956C1F">
              <w:rPr>
                <w:rFonts w:ascii="Arial" w:eastAsia="Calibri" w:hAnsi="Arial" w:cs="Arial"/>
                <w:color w:val="000000"/>
                <w:sz w:val="20"/>
                <w:szCs w:val="20"/>
              </w:rPr>
              <w:t>Klici v fiksno omrežje A1 Slovenija (neomejeno)</w:t>
            </w:r>
          </w:p>
        </w:tc>
        <w:tc>
          <w:tcPr>
            <w:tcW w:w="2552" w:type="dxa"/>
            <w:noWrap/>
            <w:tcMar>
              <w:top w:w="0" w:type="dxa"/>
              <w:left w:w="70" w:type="dxa"/>
              <w:bottom w:w="0" w:type="dxa"/>
              <w:right w:w="70" w:type="dxa"/>
            </w:tcMar>
            <w:vAlign w:val="bottom"/>
            <w:hideMark/>
          </w:tcPr>
          <w:p w14:paraId="677EF98D" w14:textId="77777777" w:rsidR="00956C1F" w:rsidRPr="00956C1F" w:rsidRDefault="00956C1F" w:rsidP="0093036C">
            <w:pPr>
              <w:jc w:val="center"/>
              <w:rPr>
                <w:rFonts w:ascii="Arial" w:eastAsia="Calibri" w:hAnsi="Arial" w:cs="Arial"/>
                <w:color w:val="000000"/>
                <w:sz w:val="20"/>
                <w:szCs w:val="20"/>
              </w:rPr>
            </w:pPr>
            <w:r w:rsidRPr="00956C1F">
              <w:rPr>
                <w:rFonts w:ascii="Arial" w:eastAsia="Calibri" w:hAnsi="Arial" w:cs="Arial"/>
                <w:color w:val="000000"/>
                <w:sz w:val="20"/>
                <w:szCs w:val="20"/>
              </w:rPr>
              <w:t>2179</w:t>
            </w:r>
          </w:p>
        </w:tc>
      </w:tr>
      <w:tr w:rsidR="00956C1F" w:rsidRPr="00956C1F" w14:paraId="36378113" w14:textId="77777777" w:rsidTr="0093036C">
        <w:trPr>
          <w:trHeight w:val="300"/>
        </w:trPr>
        <w:tc>
          <w:tcPr>
            <w:tcW w:w="6372" w:type="dxa"/>
            <w:noWrap/>
            <w:tcMar>
              <w:top w:w="0" w:type="dxa"/>
              <w:left w:w="70" w:type="dxa"/>
              <w:bottom w:w="0" w:type="dxa"/>
              <w:right w:w="70" w:type="dxa"/>
            </w:tcMar>
            <w:vAlign w:val="bottom"/>
            <w:hideMark/>
          </w:tcPr>
          <w:p w14:paraId="4DE7312B" w14:textId="77777777" w:rsidR="00956C1F" w:rsidRPr="00956C1F" w:rsidRDefault="00956C1F" w:rsidP="00956C1F">
            <w:pPr>
              <w:rPr>
                <w:rFonts w:ascii="Arial" w:eastAsia="Calibri" w:hAnsi="Arial" w:cs="Arial"/>
                <w:color w:val="000000"/>
                <w:sz w:val="20"/>
                <w:szCs w:val="20"/>
              </w:rPr>
            </w:pPr>
            <w:r w:rsidRPr="00956C1F">
              <w:rPr>
                <w:rFonts w:ascii="Arial" w:eastAsia="Calibri" w:hAnsi="Arial" w:cs="Arial"/>
                <w:color w:val="000000"/>
                <w:sz w:val="20"/>
                <w:szCs w:val="20"/>
              </w:rPr>
              <w:t xml:space="preserve">Klici v fiksno omrežje </w:t>
            </w:r>
            <w:proofErr w:type="spellStart"/>
            <w:r w:rsidRPr="00956C1F">
              <w:rPr>
                <w:rFonts w:ascii="Arial" w:eastAsia="Calibri" w:hAnsi="Arial" w:cs="Arial"/>
                <w:color w:val="000000"/>
                <w:sz w:val="20"/>
                <w:szCs w:val="20"/>
              </w:rPr>
              <w:t>Cloud</w:t>
            </w:r>
            <w:proofErr w:type="spellEnd"/>
            <w:r w:rsidRPr="00956C1F">
              <w:rPr>
                <w:rFonts w:ascii="Arial" w:eastAsia="Calibri" w:hAnsi="Arial" w:cs="Arial"/>
                <w:color w:val="000000"/>
                <w:sz w:val="20"/>
                <w:szCs w:val="20"/>
              </w:rPr>
              <w:t xml:space="preserve"> </w:t>
            </w:r>
            <w:proofErr w:type="spellStart"/>
            <w:r w:rsidRPr="00956C1F">
              <w:rPr>
                <w:rFonts w:ascii="Arial" w:eastAsia="Calibri" w:hAnsi="Arial" w:cs="Arial"/>
                <w:color w:val="000000"/>
                <w:sz w:val="20"/>
                <w:szCs w:val="20"/>
              </w:rPr>
              <w:t>Broker</w:t>
            </w:r>
            <w:proofErr w:type="spellEnd"/>
            <w:r w:rsidRPr="00956C1F">
              <w:rPr>
                <w:rFonts w:ascii="Arial" w:eastAsia="Calibri" w:hAnsi="Arial" w:cs="Arial"/>
                <w:color w:val="000000"/>
                <w:sz w:val="20"/>
                <w:szCs w:val="20"/>
              </w:rPr>
              <w:t xml:space="preserve"> (neomejeno)</w:t>
            </w:r>
          </w:p>
        </w:tc>
        <w:tc>
          <w:tcPr>
            <w:tcW w:w="2552" w:type="dxa"/>
            <w:noWrap/>
            <w:tcMar>
              <w:top w:w="0" w:type="dxa"/>
              <w:left w:w="70" w:type="dxa"/>
              <w:bottom w:w="0" w:type="dxa"/>
              <w:right w:w="70" w:type="dxa"/>
            </w:tcMar>
            <w:vAlign w:val="bottom"/>
            <w:hideMark/>
          </w:tcPr>
          <w:p w14:paraId="39561384" w14:textId="77777777" w:rsidR="00956C1F" w:rsidRPr="00956C1F" w:rsidRDefault="00956C1F" w:rsidP="0093036C">
            <w:pPr>
              <w:jc w:val="center"/>
              <w:rPr>
                <w:rFonts w:ascii="Arial" w:eastAsia="Calibri" w:hAnsi="Arial" w:cs="Arial"/>
                <w:color w:val="000000"/>
                <w:sz w:val="20"/>
                <w:szCs w:val="20"/>
              </w:rPr>
            </w:pPr>
            <w:r w:rsidRPr="00956C1F">
              <w:rPr>
                <w:rFonts w:ascii="Arial" w:eastAsia="Calibri" w:hAnsi="Arial" w:cs="Arial"/>
                <w:color w:val="000000"/>
                <w:sz w:val="20"/>
                <w:szCs w:val="20"/>
              </w:rPr>
              <w:t>1377</w:t>
            </w:r>
          </w:p>
        </w:tc>
      </w:tr>
      <w:tr w:rsidR="00956C1F" w:rsidRPr="00956C1F" w14:paraId="37BE3AAE" w14:textId="77777777" w:rsidTr="0093036C">
        <w:trPr>
          <w:trHeight w:val="300"/>
        </w:trPr>
        <w:tc>
          <w:tcPr>
            <w:tcW w:w="6372" w:type="dxa"/>
            <w:noWrap/>
            <w:tcMar>
              <w:top w:w="0" w:type="dxa"/>
              <w:left w:w="70" w:type="dxa"/>
              <w:bottom w:w="0" w:type="dxa"/>
              <w:right w:w="70" w:type="dxa"/>
            </w:tcMar>
            <w:vAlign w:val="bottom"/>
            <w:hideMark/>
          </w:tcPr>
          <w:p w14:paraId="0A5F92BE" w14:textId="77777777" w:rsidR="00956C1F" w:rsidRPr="00956C1F" w:rsidRDefault="00956C1F" w:rsidP="00956C1F">
            <w:pPr>
              <w:rPr>
                <w:rFonts w:ascii="Arial" w:eastAsia="Calibri" w:hAnsi="Arial" w:cs="Arial"/>
                <w:color w:val="000000"/>
                <w:sz w:val="20"/>
                <w:szCs w:val="20"/>
              </w:rPr>
            </w:pPr>
            <w:r w:rsidRPr="00956C1F">
              <w:rPr>
                <w:rFonts w:ascii="Arial" w:eastAsia="Calibri" w:hAnsi="Arial" w:cs="Arial"/>
                <w:color w:val="000000"/>
                <w:sz w:val="20"/>
                <w:szCs w:val="20"/>
              </w:rPr>
              <w:t xml:space="preserve">Klici v fiksno omrežje </w:t>
            </w:r>
            <w:proofErr w:type="spellStart"/>
            <w:r w:rsidRPr="00956C1F">
              <w:rPr>
                <w:rFonts w:ascii="Arial" w:eastAsia="Calibri" w:hAnsi="Arial" w:cs="Arial"/>
                <w:color w:val="000000"/>
                <w:sz w:val="20"/>
                <w:szCs w:val="20"/>
              </w:rPr>
              <w:t>Mega</w:t>
            </w:r>
            <w:proofErr w:type="spellEnd"/>
            <w:r w:rsidRPr="00956C1F">
              <w:rPr>
                <w:rFonts w:ascii="Arial" w:eastAsia="Calibri" w:hAnsi="Arial" w:cs="Arial"/>
                <w:color w:val="000000"/>
                <w:sz w:val="20"/>
                <w:szCs w:val="20"/>
              </w:rPr>
              <w:t xml:space="preserve"> M (neomejeno)</w:t>
            </w:r>
          </w:p>
        </w:tc>
        <w:tc>
          <w:tcPr>
            <w:tcW w:w="2552" w:type="dxa"/>
            <w:noWrap/>
            <w:tcMar>
              <w:top w:w="0" w:type="dxa"/>
              <w:left w:w="70" w:type="dxa"/>
              <w:bottom w:w="0" w:type="dxa"/>
              <w:right w:w="70" w:type="dxa"/>
            </w:tcMar>
            <w:vAlign w:val="bottom"/>
            <w:hideMark/>
          </w:tcPr>
          <w:p w14:paraId="0F8D3887" w14:textId="77777777" w:rsidR="00956C1F" w:rsidRPr="00956C1F" w:rsidRDefault="00956C1F" w:rsidP="0093036C">
            <w:pPr>
              <w:jc w:val="center"/>
              <w:rPr>
                <w:rFonts w:ascii="Arial" w:eastAsia="Calibri" w:hAnsi="Arial" w:cs="Arial"/>
                <w:color w:val="000000"/>
                <w:sz w:val="20"/>
                <w:szCs w:val="20"/>
              </w:rPr>
            </w:pPr>
            <w:r w:rsidRPr="00956C1F">
              <w:rPr>
                <w:rFonts w:ascii="Arial" w:eastAsia="Calibri" w:hAnsi="Arial" w:cs="Arial"/>
                <w:color w:val="000000"/>
                <w:sz w:val="20"/>
                <w:szCs w:val="20"/>
              </w:rPr>
              <w:t>1803</w:t>
            </w:r>
          </w:p>
        </w:tc>
      </w:tr>
      <w:tr w:rsidR="00956C1F" w:rsidRPr="00956C1F" w14:paraId="66820429" w14:textId="77777777" w:rsidTr="0093036C">
        <w:trPr>
          <w:trHeight w:val="300"/>
        </w:trPr>
        <w:tc>
          <w:tcPr>
            <w:tcW w:w="6372" w:type="dxa"/>
            <w:noWrap/>
            <w:tcMar>
              <w:top w:w="0" w:type="dxa"/>
              <w:left w:w="70" w:type="dxa"/>
              <w:bottom w:w="0" w:type="dxa"/>
              <w:right w:w="70" w:type="dxa"/>
            </w:tcMar>
            <w:vAlign w:val="bottom"/>
            <w:hideMark/>
          </w:tcPr>
          <w:p w14:paraId="17DE026D" w14:textId="77777777" w:rsidR="00956C1F" w:rsidRPr="00956C1F" w:rsidRDefault="00956C1F" w:rsidP="00956C1F">
            <w:pPr>
              <w:rPr>
                <w:rFonts w:ascii="Arial" w:eastAsia="Calibri" w:hAnsi="Arial" w:cs="Arial"/>
                <w:color w:val="000000"/>
                <w:sz w:val="20"/>
                <w:szCs w:val="20"/>
              </w:rPr>
            </w:pPr>
            <w:r w:rsidRPr="00956C1F">
              <w:rPr>
                <w:rFonts w:ascii="Arial" w:eastAsia="Calibri" w:hAnsi="Arial" w:cs="Arial"/>
                <w:color w:val="000000"/>
                <w:sz w:val="20"/>
                <w:szCs w:val="20"/>
              </w:rPr>
              <w:t xml:space="preserve">Klici v fiksno omrežje </w:t>
            </w:r>
            <w:proofErr w:type="spellStart"/>
            <w:r w:rsidRPr="00956C1F">
              <w:rPr>
                <w:rFonts w:ascii="Arial" w:eastAsia="Calibri" w:hAnsi="Arial" w:cs="Arial"/>
                <w:color w:val="000000"/>
                <w:sz w:val="20"/>
                <w:szCs w:val="20"/>
              </w:rPr>
              <w:t>Novatel</w:t>
            </w:r>
            <w:proofErr w:type="spellEnd"/>
            <w:r w:rsidRPr="00956C1F">
              <w:rPr>
                <w:rFonts w:ascii="Arial" w:eastAsia="Calibri" w:hAnsi="Arial" w:cs="Arial"/>
                <w:color w:val="000000"/>
                <w:sz w:val="20"/>
                <w:szCs w:val="20"/>
              </w:rPr>
              <w:t xml:space="preserve"> (neomejeno)</w:t>
            </w:r>
          </w:p>
        </w:tc>
        <w:tc>
          <w:tcPr>
            <w:tcW w:w="2552" w:type="dxa"/>
            <w:noWrap/>
            <w:tcMar>
              <w:top w:w="0" w:type="dxa"/>
              <w:left w:w="70" w:type="dxa"/>
              <w:bottom w:w="0" w:type="dxa"/>
              <w:right w:w="70" w:type="dxa"/>
            </w:tcMar>
            <w:vAlign w:val="bottom"/>
            <w:hideMark/>
          </w:tcPr>
          <w:p w14:paraId="3B0FC193" w14:textId="77777777" w:rsidR="00956C1F" w:rsidRPr="00956C1F" w:rsidRDefault="00956C1F" w:rsidP="0093036C">
            <w:pPr>
              <w:jc w:val="center"/>
              <w:rPr>
                <w:rFonts w:ascii="Arial" w:eastAsia="Calibri" w:hAnsi="Arial" w:cs="Arial"/>
                <w:color w:val="000000"/>
                <w:sz w:val="20"/>
                <w:szCs w:val="20"/>
              </w:rPr>
            </w:pPr>
            <w:r w:rsidRPr="00956C1F">
              <w:rPr>
                <w:rFonts w:ascii="Arial" w:eastAsia="Calibri" w:hAnsi="Arial" w:cs="Arial"/>
                <w:color w:val="000000"/>
                <w:sz w:val="20"/>
                <w:szCs w:val="20"/>
              </w:rPr>
              <w:t>85</w:t>
            </w:r>
          </w:p>
        </w:tc>
      </w:tr>
      <w:tr w:rsidR="00956C1F" w:rsidRPr="00956C1F" w14:paraId="5EFE62D4" w14:textId="77777777" w:rsidTr="0093036C">
        <w:trPr>
          <w:trHeight w:val="300"/>
        </w:trPr>
        <w:tc>
          <w:tcPr>
            <w:tcW w:w="6372" w:type="dxa"/>
            <w:noWrap/>
            <w:tcMar>
              <w:top w:w="0" w:type="dxa"/>
              <w:left w:w="70" w:type="dxa"/>
              <w:bottom w:w="0" w:type="dxa"/>
              <w:right w:w="70" w:type="dxa"/>
            </w:tcMar>
            <w:vAlign w:val="bottom"/>
            <w:hideMark/>
          </w:tcPr>
          <w:p w14:paraId="24E677FB" w14:textId="77777777" w:rsidR="00956C1F" w:rsidRPr="00956C1F" w:rsidRDefault="00956C1F" w:rsidP="00956C1F">
            <w:pPr>
              <w:rPr>
                <w:rFonts w:ascii="Arial" w:eastAsia="Calibri" w:hAnsi="Arial" w:cs="Arial"/>
                <w:color w:val="000000"/>
                <w:sz w:val="20"/>
                <w:szCs w:val="20"/>
              </w:rPr>
            </w:pPr>
            <w:r w:rsidRPr="00956C1F">
              <w:rPr>
                <w:rFonts w:ascii="Arial" w:eastAsia="Calibri" w:hAnsi="Arial" w:cs="Arial"/>
                <w:color w:val="000000"/>
                <w:sz w:val="20"/>
                <w:szCs w:val="20"/>
              </w:rPr>
              <w:t xml:space="preserve">Klici v fiksno omrežje </w:t>
            </w:r>
            <w:proofErr w:type="spellStart"/>
            <w:r w:rsidRPr="00956C1F">
              <w:rPr>
                <w:rFonts w:ascii="Arial" w:eastAsia="Calibri" w:hAnsi="Arial" w:cs="Arial"/>
                <w:color w:val="000000"/>
                <w:sz w:val="20"/>
                <w:szCs w:val="20"/>
              </w:rPr>
              <w:t>Softnet</w:t>
            </w:r>
            <w:proofErr w:type="spellEnd"/>
            <w:r w:rsidRPr="00956C1F">
              <w:rPr>
                <w:rFonts w:ascii="Arial" w:eastAsia="Calibri" w:hAnsi="Arial" w:cs="Arial"/>
                <w:color w:val="000000"/>
                <w:sz w:val="20"/>
                <w:szCs w:val="20"/>
              </w:rPr>
              <w:t xml:space="preserve"> (neomejeno)</w:t>
            </w:r>
          </w:p>
        </w:tc>
        <w:tc>
          <w:tcPr>
            <w:tcW w:w="2552" w:type="dxa"/>
            <w:noWrap/>
            <w:tcMar>
              <w:top w:w="0" w:type="dxa"/>
              <w:left w:w="70" w:type="dxa"/>
              <w:bottom w:w="0" w:type="dxa"/>
              <w:right w:w="70" w:type="dxa"/>
            </w:tcMar>
            <w:vAlign w:val="bottom"/>
            <w:hideMark/>
          </w:tcPr>
          <w:p w14:paraId="38959EEB" w14:textId="77777777" w:rsidR="00956C1F" w:rsidRPr="00956C1F" w:rsidRDefault="00956C1F" w:rsidP="0093036C">
            <w:pPr>
              <w:jc w:val="center"/>
              <w:rPr>
                <w:rFonts w:ascii="Arial" w:eastAsia="Calibri" w:hAnsi="Arial" w:cs="Arial"/>
                <w:color w:val="000000"/>
                <w:sz w:val="20"/>
                <w:szCs w:val="20"/>
              </w:rPr>
            </w:pPr>
            <w:r w:rsidRPr="00956C1F">
              <w:rPr>
                <w:rFonts w:ascii="Arial" w:eastAsia="Calibri" w:hAnsi="Arial" w:cs="Arial"/>
                <w:color w:val="000000"/>
                <w:sz w:val="20"/>
                <w:szCs w:val="20"/>
              </w:rPr>
              <w:t>888</w:t>
            </w:r>
          </w:p>
        </w:tc>
      </w:tr>
      <w:tr w:rsidR="00956C1F" w:rsidRPr="00956C1F" w14:paraId="46B48881" w14:textId="77777777" w:rsidTr="0093036C">
        <w:trPr>
          <w:trHeight w:val="300"/>
        </w:trPr>
        <w:tc>
          <w:tcPr>
            <w:tcW w:w="6372" w:type="dxa"/>
            <w:noWrap/>
            <w:tcMar>
              <w:top w:w="0" w:type="dxa"/>
              <w:left w:w="70" w:type="dxa"/>
              <w:bottom w:w="0" w:type="dxa"/>
              <w:right w:w="70" w:type="dxa"/>
            </w:tcMar>
            <w:vAlign w:val="bottom"/>
            <w:hideMark/>
          </w:tcPr>
          <w:p w14:paraId="60224777" w14:textId="77777777" w:rsidR="00956C1F" w:rsidRPr="00956C1F" w:rsidRDefault="00956C1F" w:rsidP="00956C1F">
            <w:pPr>
              <w:rPr>
                <w:rFonts w:ascii="Arial" w:eastAsia="Calibri" w:hAnsi="Arial" w:cs="Arial"/>
                <w:color w:val="000000"/>
                <w:sz w:val="20"/>
                <w:szCs w:val="20"/>
              </w:rPr>
            </w:pPr>
            <w:r w:rsidRPr="00956C1F">
              <w:rPr>
                <w:rFonts w:ascii="Arial" w:eastAsia="Calibri" w:hAnsi="Arial" w:cs="Arial"/>
                <w:color w:val="000000"/>
                <w:sz w:val="20"/>
                <w:szCs w:val="20"/>
              </w:rPr>
              <w:t>Klici v fiksno omrežje T-2 (neomejeno)</w:t>
            </w:r>
          </w:p>
        </w:tc>
        <w:tc>
          <w:tcPr>
            <w:tcW w:w="2552" w:type="dxa"/>
            <w:noWrap/>
            <w:tcMar>
              <w:top w:w="0" w:type="dxa"/>
              <w:left w:w="70" w:type="dxa"/>
              <w:bottom w:w="0" w:type="dxa"/>
              <w:right w:w="70" w:type="dxa"/>
            </w:tcMar>
            <w:vAlign w:val="bottom"/>
            <w:hideMark/>
          </w:tcPr>
          <w:p w14:paraId="1E1C8204" w14:textId="77777777" w:rsidR="00956C1F" w:rsidRPr="00956C1F" w:rsidRDefault="00956C1F" w:rsidP="0093036C">
            <w:pPr>
              <w:jc w:val="center"/>
              <w:rPr>
                <w:rFonts w:ascii="Arial" w:eastAsia="Calibri" w:hAnsi="Arial" w:cs="Arial"/>
                <w:color w:val="000000"/>
                <w:sz w:val="20"/>
                <w:szCs w:val="20"/>
              </w:rPr>
            </w:pPr>
            <w:r w:rsidRPr="00956C1F">
              <w:rPr>
                <w:rFonts w:ascii="Arial" w:eastAsia="Calibri" w:hAnsi="Arial" w:cs="Arial"/>
                <w:color w:val="000000"/>
                <w:sz w:val="20"/>
                <w:szCs w:val="20"/>
              </w:rPr>
              <w:t>2445</w:t>
            </w:r>
          </w:p>
        </w:tc>
      </w:tr>
      <w:tr w:rsidR="00956C1F" w:rsidRPr="00956C1F" w14:paraId="648A6281" w14:textId="77777777" w:rsidTr="0093036C">
        <w:trPr>
          <w:trHeight w:val="300"/>
        </w:trPr>
        <w:tc>
          <w:tcPr>
            <w:tcW w:w="6372" w:type="dxa"/>
            <w:noWrap/>
            <w:tcMar>
              <w:top w:w="0" w:type="dxa"/>
              <w:left w:w="70" w:type="dxa"/>
              <w:bottom w:w="0" w:type="dxa"/>
              <w:right w:w="70" w:type="dxa"/>
            </w:tcMar>
            <w:vAlign w:val="bottom"/>
            <w:hideMark/>
          </w:tcPr>
          <w:p w14:paraId="16E5876B" w14:textId="77777777" w:rsidR="00956C1F" w:rsidRPr="00956C1F" w:rsidRDefault="00956C1F" w:rsidP="00956C1F">
            <w:pPr>
              <w:rPr>
                <w:rFonts w:ascii="Arial" w:eastAsia="Calibri" w:hAnsi="Arial" w:cs="Arial"/>
                <w:color w:val="000000"/>
                <w:sz w:val="20"/>
                <w:szCs w:val="20"/>
              </w:rPr>
            </w:pPr>
            <w:r w:rsidRPr="00956C1F">
              <w:rPr>
                <w:rFonts w:ascii="Arial" w:eastAsia="Calibri" w:hAnsi="Arial" w:cs="Arial"/>
                <w:color w:val="000000"/>
                <w:sz w:val="20"/>
                <w:szCs w:val="20"/>
              </w:rPr>
              <w:t>Klici v fiksno omrežje Telemach Slovenija (neomejeno)</w:t>
            </w:r>
          </w:p>
        </w:tc>
        <w:tc>
          <w:tcPr>
            <w:tcW w:w="2552" w:type="dxa"/>
            <w:noWrap/>
            <w:tcMar>
              <w:top w:w="0" w:type="dxa"/>
              <w:left w:w="70" w:type="dxa"/>
              <w:bottom w:w="0" w:type="dxa"/>
              <w:right w:w="70" w:type="dxa"/>
            </w:tcMar>
            <w:vAlign w:val="bottom"/>
            <w:hideMark/>
          </w:tcPr>
          <w:p w14:paraId="7E88E371" w14:textId="77777777" w:rsidR="00956C1F" w:rsidRPr="00956C1F" w:rsidRDefault="00956C1F" w:rsidP="0093036C">
            <w:pPr>
              <w:jc w:val="center"/>
              <w:rPr>
                <w:rFonts w:ascii="Arial" w:eastAsia="Calibri" w:hAnsi="Arial" w:cs="Arial"/>
                <w:color w:val="000000"/>
                <w:sz w:val="20"/>
                <w:szCs w:val="20"/>
              </w:rPr>
            </w:pPr>
            <w:r w:rsidRPr="00956C1F">
              <w:rPr>
                <w:rFonts w:ascii="Arial" w:eastAsia="Calibri" w:hAnsi="Arial" w:cs="Arial"/>
                <w:color w:val="000000"/>
                <w:sz w:val="20"/>
                <w:szCs w:val="20"/>
              </w:rPr>
              <w:t>514</w:t>
            </w:r>
          </w:p>
        </w:tc>
      </w:tr>
      <w:tr w:rsidR="00956C1F" w:rsidRPr="00956C1F" w14:paraId="09B5C2A0" w14:textId="77777777" w:rsidTr="0093036C">
        <w:trPr>
          <w:trHeight w:val="315"/>
        </w:trPr>
        <w:tc>
          <w:tcPr>
            <w:tcW w:w="6372" w:type="dxa"/>
            <w:noWrap/>
            <w:tcMar>
              <w:top w:w="0" w:type="dxa"/>
              <w:left w:w="70" w:type="dxa"/>
              <w:bottom w:w="0" w:type="dxa"/>
              <w:right w:w="70" w:type="dxa"/>
            </w:tcMar>
            <w:vAlign w:val="bottom"/>
            <w:hideMark/>
          </w:tcPr>
          <w:p w14:paraId="2BF1E3D4" w14:textId="77777777" w:rsidR="00956C1F" w:rsidRPr="00956C1F" w:rsidRDefault="00956C1F" w:rsidP="00956C1F">
            <w:pPr>
              <w:rPr>
                <w:rFonts w:ascii="Arial" w:eastAsia="Calibri" w:hAnsi="Arial" w:cs="Arial"/>
                <w:color w:val="000000"/>
                <w:sz w:val="20"/>
                <w:szCs w:val="20"/>
              </w:rPr>
            </w:pPr>
            <w:r w:rsidRPr="00956C1F">
              <w:rPr>
                <w:rFonts w:ascii="Arial" w:eastAsia="Calibri" w:hAnsi="Arial" w:cs="Arial"/>
                <w:color w:val="000000"/>
                <w:sz w:val="20"/>
                <w:szCs w:val="20"/>
              </w:rPr>
              <w:t>Klici v fiksno omrežje TS (neomejeno)</w:t>
            </w:r>
          </w:p>
        </w:tc>
        <w:tc>
          <w:tcPr>
            <w:tcW w:w="2552" w:type="dxa"/>
            <w:noWrap/>
            <w:tcMar>
              <w:top w:w="0" w:type="dxa"/>
              <w:left w:w="70" w:type="dxa"/>
              <w:bottom w:w="0" w:type="dxa"/>
              <w:right w:w="70" w:type="dxa"/>
            </w:tcMar>
            <w:vAlign w:val="bottom"/>
            <w:hideMark/>
          </w:tcPr>
          <w:p w14:paraId="79BE043E" w14:textId="77777777" w:rsidR="00956C1F" w:rsidRPr="00956C1F" w:rsidRDefault="00956C1F" w:rsidP="0093036C">
            <w:pPr>
              <w:jc w:val="center"/>
              <w:rPr>
                <w:rFonts w:ascii="Arial" w:eastAsia="Calibri" w:hAnsi="Arial" w:cs="Arial"/>
                <w:color w:val="000000"/>
                <w:sz w:val="20"/>
                <w:szCs w:val="20"/>
              </w:rPr>
            </w:pPr>
            <w:r w:rsidRPr="00956C1F">
              <w:rPr>
                <w:rFonts w:ascii="Arial" w:eastAsia="Calibri" w:hAnsi="Arial" w:cs="Arial"/>
                <w:color w:val="000000"/>
                <w:sz w:val="20"/>
                <w:szCs w:val="20"/>
              </w:rPr>
              <w:t>2440</w:t>
            </w:r>
          </w:p>
        </w:tc>
      </w:tr>
      <w:tr w:rsidR="00956C1F" w:rsidRPr="00956C1F" w14:paraId="08CFF9AC" w14:textId="77777777" w:rsidTr="0093036C">
        <w:trPr>
          <w:trHeight w:val="315"/>
        </w:trPr>
        <w:tc>
          <w:tcPr>
            <w:tcW w:w="6372" w:type="dxa"/>
            <w:noWrap/>
            <w:tcMar>
              <w:top w:w="0" w:type="dxa"/>
              <w:left w:w="70" w:type="dxa"/>
              <w:bottom w:w="0" w:type="dxa"/>
              <w:right w:w="70" w:type="dxa"/>
            </w:tcMar>
            <w:vAlign w:val="bottom"/>
            <w:hideMark/>
          </w:tcPr>
          <w:p w14:paraId="1CF83098" w14:textId="77777777" w:rsidR="00956C1F" w:rsidRPr="00956C1F" w:rsidRDefault="00956C1F" w:rsidP="00956C1F">
            <w:pPr>
              <w:rPr>
                <w:rFonts w:ascii="Arial" w:eastAsia="Calibri" w:hAnsi="Arial" w:cs="Arial"/>
                <w:b/>
                <w:bCs/>
                <w:color w:val="000000"/>
                <w:sz w:val="20"/>
                <w:szCs w:val="20"/>
              </w:rPr>
            </w:pPr>
            <w:r w:rsidRPr="00956C1F">
              <w:rPr>
                <w:rFonts w:ascii="Arial" w:eastAsia="Calibri" w:hAnsi="Arial" w:cs="Arial"/>
                <w:b/>
                <w:bCs/>
                <w:color w:val="000000"/>
                <w:sz w:val="20"/>
                <w:szCs w:val="20"/>
              </w:rPr>
              <w:lastRenderedPageBreak/>
              <w:t>SKUPAJ klici v fiksna omrežja</w:t>
            </w:r>
          </w:p>
        </w:tc>
        <w:tc>
          <w:tcPr>
            <w:tcW w:w="2552" w:type="dxa"/>
            <w:noWrap/>
            <w:tcMar>
              <w:top w:w="0" w:type="dxa"/>
              <w:left w:w="70" w:type="dxa"/>
              <w:bottom w:w="0" w:type="dxa"/>
              <w:right w:w="70" w:type="dxa"/>
            </w:tcMar>
            <w:vAlign w:val="bottom"/>
            <w:hideMark/>
          </w:tcPr>
          <w:p w14:paraId="786D0118" w14:textId="77777777" w:rsidR="00956C1F" w:rsidRPr="00956C1F" w:rsidRDefault="00956C1F" w:rsidP="0093036C">
            <w:pPr>
              <w:jc w:val="center"/>
              <w:rPr>
                <w:rFonts w:ascii="Arial" w:eastAsia="Calibri" w:hAnsi="Arial" w:cs="Arial"/>
                <w:b/>
                <w:bCs/>
                <w:color w:val="000000"/>
                <w:sz w:val="20"/>
                <w:szCs w:val="20"/>
              </w:rPr>
            </w:pPr>
            <w:r w:rsidRPr="00956C1F">
              <w:rPr>
                <w:rFonts w:ascii="Arial" w:eastAsia="Calibri" w:hAnsi="Arial" w:cs="Arial"/>
                <w:b/>
                <w:bCs/>
                <w:color w:val="000000"/>
                <w:sz w:val="20"/>
                <w:szCs w:val="20"/>
              </w:rPr>
              <w:t>11733</w:t>
            </w:r>
          </w:p>
        </w:tc>
      </w:tr>
      <w:tr w:rsidR="00956C1F" w:rsidRPr="00956C1F" w14:paraId="4F0F7D3D" w14:textId="77777777" w:rsidTr="0093036C">
        <w:trPr>
          <w:trHeight w:val="300"/>
        </w:trPr>
        <w:tc>
          <w:tcPr>
            <w:tcW w:w="6372" w:type="dxa"/>
            <w:noWrap/>
            <w:tcMar>
              <w:top w:w="0" w:type="dxa"/>
              <w:left w:w="70" w:type="dxa"/>
              <w:bottom w:w="0" w:type="dxa"/>
              <w:right w:w="70" w:type="dxa"/>
            </w:tcMar>
            <w:vAlign w:val="bottom"/>
            <w:hideMark/>
          </w:tcPr>
          <w:p w14:paraId="2DA9EA04" w14:textId="77777777" w:rsidR="00956C1F" w:rsidRPr="00956C1F" w:rsidRDefault="00956C1F" w:rsidP="00956C1F">
            <w:pPr>
              <w:rPr>
                <w:rFonts w:ascii="Arial" w:eastAsia="Calibri" w:hAnsi="Arial" w:cs="Arial"/>
                <w:color w:val="000000"/>
                <w:sz w:val="20"/>
                <w:szCs w:val="20"/>
              </w:rPr>
            </w:pPr>
            <w:r w:rsidRPr="00956C1F">
              <w:rPr>
                <w:rFonts w:ascii="Arial" w:eastAsia="Calibri" w:hAnsi="Arial" w:cs="Arial"/>
                <w:color w:val="000000"/>
                <w:sz w:val="20"/>
                <w:szCs w:val="20"/>
              </w:rPr>
              <w:t>Klici v mobilno omrežje A1 Slovenija (neomejeno)</w:t>
            </w:r>
          </w:p>
        </w:tc>
        <w:tc>
          <w:tcPr>
            <w:tcW w:w="2552" w:type="dxa"/>
            <w:noWrap/>
            <w:tcMar>
              <w:top w:w="0" w:type="dxa"/>
              <w:left w:w="70" w:type="dxa"/>
              <w:bottom w:w="0" w:type="dxa"/>
              <w:right w:w="70" w:type="dxa"/>
            </w:tcMar>
            <w:vAlign w:val="bottom"/>
            <w:hideMark/>
          </w:tcPr>
          <w:p w14:paraId="6A836D92" w14:textId="77777777" w:rsidR="00956C1F" w:rsidRPr="00956C1F" w:rsidRDefault="00956C1F" w:rsidP="0093036C">
            <w:pPr>
              <w:jc w:val="center"/>
              <w:rPr>
                <w:rFonts w:ascii="Arial" w:eastAsia="Calibri" w:hAnsi="Arial" w:cs="Arial"/>
                <w:color w:val="000000"/>
                <w:sz w:val="20"/>
                <w:szCs w:val="20"/>
              </w:rPr>
            </w:pPr>
            <w:r w:rsidRPr="00956C1F">
              <w:rPr>
                <w:rFonts w:ascii="Arial" w:eastAsia="Calibri" w:hAnsi="Arial" w:cs="Arial"/>
                <w:color w:val="000000"/>
                <w:sz w:val="20"/>
                <w:szCs w:val="20"/>
              </w:rPr>
              <w:t>10183</w:t>
            </w:r>
          </w:p>
        </w:tc>
      </w:tr>
      <w:tr w:rsidR="00956C1F" w:rsidRPr="00956C1F" w14:paraId="260196EC" w14:textId="77777777" w:rsidTr="0093036C">
        <w:trPr>
          <w:trHeight w:val="300"/>
        </w:trPr>
        <w:tc>
          <w:tcPr>
            <w:tcW w:w="6372" w:type="dxa"/>
            <w:noWrap/>
            <w:tcMar>
              <w:top w:w="0" w:type="dxa"/>
              <w:left w:w="70" w:type="dxa"/>
              <w:bottom w:w="0" w:type="dxa"/>
              <w:right w:w="70" w:type="dxa"/>
            </w:tcMar>
            <w:vAlign w:val="bottom"/>
            <w:hideMark/>
          </w:tcPr>
          <w:p w14:paraId="20446906" w14:textId="77777777" w:rsidR="00956C1F" w:rsidRPr="00956C1F" w:rsidRDefault="00956C1F" w:rsidP="00956C1F">
            <w:pPr>
              <w:rPr>
                <w:rFonts w:ascii="Arial" w:eastAsia="Calibri" w:hAnsi="Arial" w:cs="Arial"/>
                <w:color w:val="000000"/>
                <w:sz w:val="20"/>
                <w:szCs w:val="20"/>
              </w:rPr>
            </w:pPr>
            <w:r w:rsidRPr="00956C1F">
              <w:rPr>
                <w:rFonts w:ascii="Arial" w:eastAsia="Calibri" w:hAnsi="Arial" w:cs="Arial"/>
                <w:color w:val="000000"/>
                <w:sz w:val="20"/>
                <w:szCs w:val="20"/>
              </w:rPr>
              <w:t xml:space="preserve">Klici v mobilno omrežje </w:t>
            </w:r>
            <w:proofErr w:type="spellStart"/>
            <w:r w:rsidRPr="00956C1F">
              <w:rPr>
                <w:rFonts w:ascii="Arial" w:eastAsia="Calibri" w:hAnsi="Arial" w:cs="Arial"/>
                <w:color w:val="000000"/>
                <w:sz w:val="20"/>
                <w:szCs w:val="20"/>
              </w:rPr>
              <w:t>Mega</w:t>
            </w:r>
            <w:proofErr w:type="spellEnd"/>
            <w:r w:rsidRPr="00956C1F">
              <w:rPr>
                <w:rFonts w:ascii="Arial" w:eastAsia="Calibri" w:hAnsi="Arial" w:cs="Arial"/>
                <w:color w:val="000000"/>
                <w:sz w:val="20"/>
                <w:szCs w:val="20"/>
              </w:rPr>
              <w:t xml:space="preserve"> M (neomejeno)</w:t>
            </w:r>
          </w:p>
        </w:tc>
        <w:tc>
          <w:tcPr>
            <w:tcW w:w="2552" w:type="dxa"/>
            <w:noWrap/>
            <w:tcMar>
              <w:top w:w="0" w:type="dxa"/>
              <w:left w:w="70" w:type="dxa"/>
              <w:bottom w:w="0" w:type="dxa"/>
              <w:right w:w="70" w:type="dxa"/>
            </w:tcMar>
            <w:vAlign w:val="bottom"/>
            <w:hideMark/>
          </w:tcPr>
          <w:p w14:paraId="7B7DD92D" w14:textId="77777777" w:rsidR="00956C1F" w:rsidRPr="00956C1F" w:rsidRDefault="00956C1F" w:rsidP="0093036C">
            <w:pPr>
              <w:jc w:val="center"/>
              <w:rPr>
                <w:rFonts w:ascii="Arial" w:eastAsia="Calibri" w:hAnsi="Arial" w:cs="Arial"/>
                <w:color w:val="000000"/>
                <w:sz w:val="20"/>
                <w:szCs w:val="20"/>
              </w:rPr>
            </w:pPr>
            <w:r w:rsidRPr="00956C1F">
              <w:rPr>
                <w:rFonts w:ascii="Arial" w:eastAsia="Calibri" w:hAnsi="Arial" w:cs="Arial"/>
                <w:color w:val="000000"/>
                <w:sz w:val="20"/>
                <w:szCs w:val="20"/>
              </w:rPr>
              <w:t>67</w:t>
            </w:r>
          </w:p>
        </w:tc>
      </w:tr>
      <w:tr w:rsidR="00956C1F" w:rsidRPr="00956C1F" w14:paraId="1D1C5E7B" w14:textId="77777777" w:rsidTr="0093036C">
        <w:trPr>
          <w:trHeight w:val="300"/>
        </w:trPr>
        <w:tc>
          <w:tcPr>
            <w:tcW w:w="6372" w:type="dxa"/>
            <w:noWrap/>
            <w:tcMar>
              <w:top w:w="0" w:type="dxa"/>
              <w:left w:w="70" w:type="dxa"/>
              <w:bottom w:w="0" w:type="dxa"/>
              <w:right w:w="70" w:type="dxa"/>
            </w:tcMar>
            <w:vAlign w:val="bottom"/>
            <w:hideMark/>
          </w:tcPr>
          <w:p w14:paraId="2607B414" w14:textId="77777777" w:rsidR="00956C1F" w:rsidRPr="00956C1F" w:rsidRDefault="00956C1F" w:rsidP="00956C1F">
            <w:pPr>
              <w:rPr>
                <w:rFonts w:ascii="Arial" w:eastAsia="Calibri" w:hAnsi="Arial" w:cs="Arial"/>
                <w:color w:val="000000"/>
                <w:sz w:val="20"/>
                <w:szCs w:val="20"/>
              </w:rPr>
            </w:pPr>
            <w:r w:rsidRPr="00956C1F">
              <w:rPr>
                <w:rFonts w:ascii="Arial" w:eastAsia="Calibri" w:hAnsi="Arial" w:cs="Arial"/>
                <w:color w:val="000000"/>
                <w:sz w:val="20"/>
                <w:szCs w:val="20"/>
              </w:rPr>
              <w:t>Klici v mobilno omrežje T-2 (neomejeno)</w:t>
            </w:r>
          </w:p>
        </w:tc>
        <w:tc>
          <w:tcPr>
            <w:tcW w:w="2552" w:type="dxa"/>
            <w:noWrap/>
            <w:tcMar>
              <w:top w:w="0" w:type="dxa"/>
              <w:left w:w="70" w:type="dxa"/>
              <w:bottom w:w="0" w:type="dxa"/>
              <w:right w:w="70" w:type="dxa"/>
            </w:tcMar>
            <w:vAlign w:val="bottom"/>
            <w:hideMark/>
          </w:tcPr>
          <w:p w14:paraId="10941CAA" w14:textId="77777777" w:rsidR="00956C1F" w:rsidRPr="00956C1F" w:rsidRDefault="00956C1F" w:rsidP="0093036C">
            <w:pPr>
              <w:jc w:val="center"/>
              <w:rPr>
                <w:rFonts w:ascii="Arial" w:eastAsia="Calibri" w:hAnsi="Arial" w:cs="Arial"/>
                <w:color w:val="000000"/>
                <w:sz w:val="20"/>
                <w:szCs w:val="20"/>
              </w:rPr>
            </w:pPr>
            <w:r w:rsidRPr="00956C1F">
              <w:rPr>
                <w:rFonts w:ascii="Arial" w:eastAsia="Calibri" w:hAnsi="Arial" w:cs="Arial"/>
                <w:color w:val="000000"/>
                <w:sz w:val="20"/>
                <w:szCs w:val="20"/>
              </w:rPr>
              <w:t>2542</w:t>
            </w:r>
          </w:p>
        </w:tc>
      </w:tr>
      <w:tr w:rsidR="00956C1F" w:rsidRPr="00956C1F" w14:paraId="50C3C7F7" w14:textId="77777777" w:rsidTr="0093036C">
        <w:trPr>
          <w:trHeight w:val="300"/>
        </w:trPr>
        <w:tc>
          <w:tcPr>
            <w:tcW w:w="6372" w:type="dxa"/>
            <w:noWrap/>
            <w:tcMar>
              <w:top w:w="0" w:type="dxa"/>
              <w:left w:w="70" w:type="dxa"/>
              <w:bottom w:w="0" w:type="dxa"/>
              <w:right w:w="70" w:type="dxa"/>
            </w:tcMar>
            <w:vAlign w:val="bottom"/>
            <w:hideMark/>
          </w:tcPr>
          <w:p w14:paraId="64615B6A" w14:textId="77777777" w:rsidR="00956C1F" w:rsidRPr="00956C1F" w:rsidRDefault="00956C1F" w:rsidP="00956C1F">
            <w:pPr>
              <w:rPr>
                <w:rFonts w:ascii="Arial" w:eastAsia="Calibri" w:hAnsi="Arial" w:cs="Arial"/>
                <w:color w:val="000000"/>
                <w:sz w:val="20"/>
                <w:szCs w:val="20"/>
              </w:rPr>
            </w:pPr>
            <w:r w:rsidRPr="00956C1F">
              <w:rPr>
                <w:rFonts w:ascii="Arial" w:eastAsia="Calibri" w:hAnsi="Arial" w:cs="Arial"/>
                <w:color w:val="000000"/>
                <w:sz w:val="20"/>
                <w:szCs w:val="20"/>
              </w:rPr>
              <w:t>Klici v mobilno omrežje Telemach Slovenija (neomejeno)</w:t>
            </w:r>
          </w:p>
        </w:tc>
        <w:tc>
          <w:tcPr>
            <w:tcW w:w="2552" w:type="dxa"/>
            <w:noWrap/>
            <w:tcMar>
              <w:top w:w="0" w:type="dxa"/>
              <w:left w:w="70" w:type="dxa"/>
              <w:bottom w:w="0" w:type="dxa"/>
              <w:right w:w="70" w:type="dxa"/>
            </w:tcMar>
            <w:vAlign w:val="bottom"/>
            <w:hideMark/>
          </w:tcPr>
          <w:p w14:paraId="05FCDD55" w14:textId="77777777" w:rsidR="00956C1F" w:rsidRPr="00956C1F" w:rsidRDefault="00956C1F" w:rsidP="0093036C">
            <w:pPr>
              <w:jc w:val="center"/>
              <w:rPr>
                <w:rFonts w:ascii="Arial" w:eastAsia="Calibri" w:hAnsi="Arial" w:cs="Arial"/>
                <w:color w:val="000000"/>
                <w:sz w:val="20"/>
                <w:szCs w:val="20"/>
              </w:rPr>
            </w:pPr>
            <w:r w:rsidRPr="00956C1F">
              <w:rPr>
                <w:rFonts w:ascii="Arial" w:eastAsia="Calibri" w:hAnsi="Arial" w:cs="Arial"/>
                <w:color w:val="000000"/>
                <w:sz w:val="20"/>
                <w:szCs w:val="20"/>
              </w:rPr>
              <w:t>46590</w:t>
            </w:r>
          </w:p>
        </w:tc>
      </w:tr>
      <w:tr w:rsidR="00956C1F" w:rsidRPr="00956C1F" w14:paraId="5FF109EB" w14:textId="77777777" w:rsidTr="0093036C">
        <w:trPr>
          <w:trHeight w:val="315"/>
        </w:trPr>
        <w:tc>
          <w:tcPr>
            <w:tcW w:w="6372" w:type="dxa"/>
            <w:noWrap/>
            <w:tcMar>
              <w:top w:w="0" w:type="dxa"/>
              <w:left w:w="70" w:type="dxa"/>
              <w:bottom w:w="0" w:type="dxa"/>
              <w:right w:w="70" w:type="dxa"/>
            </w:tcMar>
            <w:vAlign w:val="bottom"/>
            <w:hideMark/>
          </w:tcPr>
          <w:p w14:paraId="01DB3084" w14:textId="77777777" w:rsidR="00956C1F" w:rsidRPr="00956C1F" w:rsidRDefault="00956C1F" w:rsidP="00956C1F">
            <w:pPr>
              <w:rPr>
                <w:rFonts w:ascii="Arial" w:eastAsia="Calibri" w:hAnsi="Arial" w:cs="Arial"/>
                <w:color w:val="000000"/>
                <w:sz w:val="20"/>
                <w:szCs w:val="20"/>
              </w:rPr>
            </w:pPr>
            <w:r w:rsidRPr="00956C1F">
              <w:rPr>
                <w:rFonts w:ascii="Arial" w:eastAsia="Calibri" w:hAnsi="Arial" w:cs="Arial"/>
                <w:color w:val="000000"/>
                <w:sz w:val="20"/>
                <w:szCs w:val="20"/>
              </w:rPr>
              <w:t>Klici v mobilno omrežje TS (neomejeno)</w:t>
            </w:r>
          </w:p>
        </w:tc>
        <w:tc>
          <w:tcPr>
            <w:tcW w:w="2552" w:type="dxa"/>
            <w:noWrap/>
            <w:tcMar>
              <w:top w:w="0" w:type="dxa"/>
              <w:left w:w="70" w:type="dxa"/>
              <w:bottom w:w="0" w:type="dxa"/>
              <w:right w:w="70" w:type="dxa"/>
            </w:tcMar>
            <w:vAlign w:val="bottom"/>
            <w:hideMark/>
          </w:tcPr>
          <w:p w14:paraId="50E0ED00" w14:textId="77777777" w:rsidR="00956C1F" w:rsidRPr="00956C1F" w:rsidRDefault="00956C1F" w:rsidP="0093036C">
            <w:pPr>
              <w:jc w:val="center"/>
              <w:rPr>
                <w:rFonts w:ascii="Arial" w:eastAsia="Calibri" w:hAnsi="Arial" w:cs="Arial"/>
                <w:color w:val="000000"/>
                <w:sz w:val="20"/>
                <w:szCs w:val="20"/>
              </w:rPr>
            </w:pPr>
            <w:r w:rsidRPr="00956C1F">
              <w:rPr>
                <w:rFonts w:ascii="Arial" w:eastAsia="Calibri" w:hAnsi="Arial" w:cs="Arial"/>
                <w:color w:val="000000"/>
                <w:sz w:val="20"/>
                <w:szCs w:val="20"/>
              </w:rPr>
              <w:t>16933</w:t>
            </w:r>
          </w:p>
        </w:tc>
      </w:tr>
      <w:tr w:rsidR="00956C1F" w:rsidRPr="00956C1F" w14:paraId="65106CAF" w14:textId="77777777" w:rsidTr="0093036C">
        <w:trPr>
          <w:trHeight w:val="315"/>
        </w:trPr>
        <w:tc>
          <w:tcPr>
            <w:tcW w:w="6372" w:type="dxa"/>
            <w:noWrap/>
            <w:tcMar>
              <w:top w:w="0" w:type="dxa"/>
              <w:left w:w="70" w:type="dxa"/>
              <w:bottom w:w="0" w:type="dxa"/>
              <w:right w:w="70" w:type="dxa"/>
            </w:tcMar>
            <w:vAlign w:val="bottom"/>
            <w:hideMark/>
          </w:tcPr>
          <w:p w14:paraId="3D1662F3" w14:textId="77777777" w:rsidR="00956C1F" w:rsidRPr="00956C1F" w:rsidRDefault="00956C1F" w:rsidP="00956C1F">
            <w:pPr>
              <w:rPr>
                <w:rFonts w:ascii="Arial" w:eastAsia="Calibri" w:hAnsi="Arial" w:cs="Arial"/>
                <w:b/>
                <w:bCs/>
                <w:color w:val="000000"/>
                <w:sz w:val="20"/>
                <w:szCs w:val="20"/>
              </w:rPr>
            </w:pPr>
            <w:r w:rsidRPr="00956C1F">
              <w:rPr>
                <w:rFonts w:ascii="Arial" w:eastAsia="Calibri" w:hAnsi="Arial" w:cs="Arial"/>
                <w:b/>
                <w:bCs/>
                <w:color w:val="000000"/>
                <w:sz w:val="20"/>
                <w:szCs w:val="20"/>
              </w:rPr>
              <w:t>SKUPAJ klici v mobilna omrežja</w:t>
            </w:r>
          </w:p>
        </w:tc>
        <w:tc>
          <w:tcPr>
            <w:tcW w:w="2552" w:type="dxa"/>
            <w:noWrap/>
            <w:tcMar>
              <w:top w:w="0" w:type="dxa"/>
              <w:left w:w="70" w:type="dxa"/>
              <w:bottom w:w="0" w:type="dxa"/>
              <w:right w:w="70" w:type="dxa"/>
            </w:tcMar>
            <w:vAlign w:val="bottom"/>
            <w:hideMark/>
          </w:tcPr>
          <w:p w14:paraId="1EDED14E" w14:textId="77777777" w:rsidR="00956C1F" w:rsidRPr="00956C1F" w:rsidRDefault="00956C1F" w:rsidP="0093036C">
            <w:pPr>
              <w:jc w:val="center"/>
              <w:rPr>
                <w:rFonts w:ascii="Arial" w:eastAsia="Calibri" w:hAnsi="Arial" w:cs="Arial"/>
                <w:b/>
                <w:bCs/>
                <w:color w:val="000000"/>
                <w:sz w:val="20"/>
                <w:szCs w:val="20"/>
              </w:rPr>
            </w:pPr>
            <w:r w:rsidRPr="00956C1F">
              <w:rPr>
                <w:rFonts w:ascii="Arial" w:eastAsia="Calibri" w:hAnsi="Arial" w:cs="Arial"/>
                <w:b/>
                <w:bCs/>
                <w:color w:val="000000"/>
                <w:sz w:val="20"/>
                <w:szCs w:val="20"/>
              </w:rPr>
              <w:t>76317</w:t>
            </w:r>
          </w:p>
        </w:tc>
      </w:tr>
    </w:tbl>
    <w:p w14:paraId="09655AE9" w14:textId="77777777" w:rsidR="00956C1F" w:rsidRPr="00CE4E4E" w:rsidRDefault="00956C1F" w:rsidP="00657345"/>
    <w:p w14:paraId="411DE241" w14:textId="77777777" w:rsidR="003B49A9" w:rsidRPr="00CE4E4E" w:rsidRDefault="003B49A9" w:rsidP="005E737F">
      <w:pPr>
        <w:pStyle w:val="Naslov3"/>
        <w:numPr>
          <w:ilvl w:val="2"/>
          <w:numId w:val="25"/>
        </w:numPr>
        <w:rPr>
          <w:i/>
          <w:iCs/>
          <w:sz w:val="20"/>
          <w:szCs w:val="20"/>
        </w:rPr>
      </w:pPr>
      <w:r w:rsidRPr="00CE4E4E">
        <w:rPr>
          <w:i/>
          <w:iCs/>
          <w:sz w:val="20"/>
          <w:szCs w:val="20"/>
        </w:rPr>
        <w:t>Tehnični opis opreme</w:t>
      </w:r>
      <w:bookmarkEnd w:id="10"/>
      <w:r w:rsidR="00462DE0" w:rsidRPr="00CE4E4E">
        <w:rPr>
          <w:i/>
          <w:iCs/>
          <w:sz w:val="20"/>
          <w:szCs w:val="20"/>
        </w:rPr>
        <w:t xml:space="preserve"> (minimalne zahteve)</w:t>
      </w:r>
    </w:p>
    <w:p w14:paraId="327D9BCD" w14:textId="77777777" w:rsidR="003B49A9" w:rsidRPr="00CE4E4E" w:rsidRDefault="003B49A9" w:rsidP="00BC78B3">
      <w:pPr>
        <w:spacing w:line="260" w:lineRule="atLeast"/>
        <w:jc w:val="both"/>
        <w:rPr>
          <w:rFonts w:ascii="Arial" w:hAnsi="Arial" w:cs="Arial"/>
          <w:bCs/>
          <w:sz w:val="20"/>
          <w:szCs w:val="20"/>
        </w:rPr>
      </w:pPr>
    </w:p>
    <w:p w14:paraId="17CEC631" w14:textId="77777777" w:rsidR="003B49A9" w:rsidRPr="00CE4E4E" w:rsidRDefault="003B49A9" w:rsidP="00BC78B3">
      <w:pPr>
        <w:spacing w:line="260" w:lineRule="atLeast"/>
        <w:jc w:val="both"/>
        <w:rPr>
          <w:rFonts w:ascii="Arial" w:hAnsi="Arial" w:cs="Arial"/>
          <w:b/>
          <w:sz w:val="20"/>
          <w:szCs w:val="20"/>
        </w:rPr>
      </w:pPr>
      <w:r w:rsidRPr="00CE4E4E">
        <w:rPr>
          <w:rFonts w:ascii="Arial" w:hAnsi="Arial" w:cs="Arial"/>
          <w:b/>
          <w:sz w:val="20"/>
          <w:szCs w:val="20"/>
        </w:rPr>
        <w:t>TELEFON</w:t>
      </w:r>
      <w:r w:rsidR="004E62AC" w:rsidRPr="00CE4E4E">
        <w:rPr>
          <w:rFonts w:ascii="Arial" w:hAnsi="Arial" w:cs="Arial"/>
          <w:b/>
          <w:sz w:val="20"/>
          <w:szCs w:val="20"/>
        </w:rPr>
        <w:t>SKI APARAT</w:t>
      </w:r>
      <w:r w:rsidR="00070A20" w:rsidRPr="00CE4E4E">
        <w:rPr>
          <w:rFonts w:ascii="Arial" w:hAnsi="Arial" w:cs="Arial"/>
          <w:b/>
          <w:sz w:val="20"/>
          <w:szCs w:val="20"/>
        </w:rPr>
        <w:t>I</w:t>
      </w:r>
      <w:r w:rsidRPr="00CE4E4E">
        <w:rPr>
          <w:rFonts w:ascii="Arial" w:hAnsi="Arial" w:cs="Arial"/>
          <w:b/>
          <w:sz w:val="20"/>
          <w:szCs w:val="20"/>
        </w:rPr>
        <w:t xml:space="preserve"> (v </w:t>
      </w:r>
      <w:r w:rsidR="00344C25" w:rsidRPr="00CE4E4E">
        <w:rPr>
          <w:rFonts w:ascii="Arial" w:hAnsi="Arial" w:cs="Arial"/>
          <w:b/>
          <w:sz w:val="20"/>
          <w:szCs w:val="20"/>
        </w:rPr>
        <w:t>nadaljnjem besedilu</w:t>
      </w:r>
      <w:r w:rsidRPr="00CE4E4E">
        <w:rPr>
          <w:rFonts w:ascii="Arial" w:hAnsi="Arial" w:cs="Arial"/>
          <w:b/>
          <w:sz w:val="20"/>
          <w:szCs w:val="20"/>
        </w:rPr>
        <w:t>: T</w:t>
      </w:r>
      <w:r w:rsidR="004E62AC" w:rsidRPr="00CE4E4E">
        <w:rPr>
          <w:rFonts w:ascii="Arial" w:hAnsi="Arial" w:cs="Arial"/>
          <w:b/>
          <w:sz w:val="20"/>
          <w:szCs w:val="20"/>
        </w:rPr>
        <w:t>A</w:t>
      </w:r>
      <w:r w:rsidR="00344C25" w:rsidRPr="00CE4E4E">
        <w:rPr>
          <w:rFonts w:ascii="Arial" w:hAnsi="Arial" w:cs="Arial"/>
          <w:b/>
          <w:sz w:val="20"/>
          <w:szCs w:val="20"/>
        </w:rPr>
        <w:t xml:space="preserve"> (ST in NT)</w:t>
      </w:r>
      <w:r w:rsidRPr="00CE4E4E">
        <w:rPr>
          <w:rFonts w:ascii="Arial" w:hAnsi="Arial" w:cs="Arial"/>
          <w:b/>
          <w:sz w:val="20"/>
          <w:szCs w:val="20"/>
        </w:rPr>
        <w:t>)</w:t>
      </w:r>
      <w:r w:rsidR="005D0C6A" w:rsidRPr="00CE4E4E">
        <w:rPr>
          <w:rFonts w:ascii="Arial" w:hAnsi="Arial" w:cs="Arial"/>
          <w:b/>
          <w:sz w:val="20"/>
          <w:szCs w:val="20"/>
        </w:rPr>
        <w:t>:</w:t>
      </w:r>
    </w:p>
    <w:p w14:paraId="7295FA8C" w14:textId="77777777" w:rsidR="003B49A9" w:rsidRPr="00CE4E4E" w:rsidRDefault="00C71C9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w:t>
      </w:r>
      <w:r w:rsidR="004E62AC" w:rsidRPr="00CE4E4E">
        <w:rPr>
          <w:rFonts w:ascii="Arial" w:hAnsi="Arial" w:cs="Arial"/>
          <w:sz w:val="20"/>
          <w:szCs w:val="20"/>
        </w:rPr>
        <w:t>A</w:t>
      </w:r>
      <w:r w:rsidR="003B49A9" w:rsidRPr="00CE4E4E">
        <w:rPr>
          <w:rFonts w:ascii="Arial" w:hAnsi="Arial" w:cs="Arial"/>
          <w:sz w:val="20"/>
          <w:szCs w:val="20"/>
        </w:rPr>
        <w:t xml:space="preserve"> m</w:t>
      </w:r>
      <w:r w:rsidR="00833E20" w:rsidRPr="00CE4E4E">
        <w:rPr>
          <w:rFonts w:ascii="Arial" w:hAnsi="Arial" w:cs="Arial"/>
          <w:sz w:val="20"/>
          <w:szCs w:val="20"/>
        </w:rPr>
        <w:t xml:space="preserve">orajo zagotavljati povezavo </w:t>
      </w:r>
      <w:r w:rsidR="00830F1E" w:rsidRPr="00CE4E4E">
        <w:rPr>
          <w:rFonts w:ascii="Arial" w:hAnsi="Arial" w:cs="Arial"/>
          <w:sz w:val="20"/>
          <w:szCs w:val="20"/>
        </w:rPr>
        <w:t>s</w:t>
      </w:r>
      <w:r w:rsidR="00833E20" w:rsidRPr="00CE4E4E">
        <w:rPr>
          <w:rFonts w:ascii="Arial" w:hAnsi="Arial" w:cs="Arial"/>
          <w:sz w:val="20"/>
          <w:szCs w:val="20"/>
        </w:rPr>
        <w:t xml:space="preserve"> T</w:t>
      </w:r>
      <w:r w:rsidR="003B49A9" w:rsidRPr="00CE4E4E">
        <w:rPr>
          <w:rFonts w:ascii="Arial" w:hAnsi="Arial" w:cs="Arial"/>
          <w:sz w:val="20"/>
          <w:szCs w:val="20"/>
        </w:rPr>
        <w:t>C preko</w:t>
      </w:r>
      <w:r w:rsidR="00F663E3" w:rsidRPr="00CE4E4E">
        <w:rPr>
          <w:rFonts w:ascii="Arial" w:hAnsi="Arial" w:cs="Arial"/>
          <w:sz w:val="20"/>
          <w:szCs w:val="20"/>
        </w:rPr>
        <w:t xml:space="preserve"> priključka </w:t>
      </w:r>
      <w:proofErr w:type="spellStart"/>
      <w:r w:rsidR="00F663E3" w:rsidRPr="00CE4E4E">
        <w:rPr>
          <w:rFonts w:ascii="Arial" w:hAnsi="Arial" w:cs="Arial"/>
          <w:sz w:val="20"/>
          <w:szCs w:val="20"/>
        </w:rPr>
        <w:t>Ethernet</w:t>
      </w:r>
      <w:proofErr w:type="spellEnd"/>
      <w:r w:rsidR="00A5623B" w:rsidRPr="00CE4E4E">
        <w:rPr>
          <w:rFonts w:ascii="Arial" w:hAnsi="Arial" w:cs="Arial"/>
          <w:sz w:val="20"/>
          <w:szCs w:val="20"/>
        </w:rPr>
        <w:t xml:space="preserve"> </w:t>
      </w:r>
      <w:r w:rsidR="00F663E3" w:rsidRPr="00CE4E4E">
        <w:rPr>
          <w:rFonts w:ascii="Arial" w:hAnsi="Arial" w:cs="Arial"/>
          <w:sz w:val="20"/>
          <w:szCs w:val="20"/>
        </w:rPr>
        <w:t>10/100 Mb/s;</w:t>
      </w:r>
    </w:p>
    <w:p w14:paraId="7EB9C843" w14:textId="77777777" w:rsidR="003B49A9" w:rsidRPr="00CE4E4E" w:rsidRDefault="00C71C9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w:t>
      </w:r>
      <w:r w:rsidR="004E62AC" w:rsidRPr="00CE4E4E">
        <w:rPr>
          <w:rFonts w:ascii="Arial" w:hAnsi="Arial" w:cs="Arial"/>
          <w:sz w:val="20"/>
          <w:szCs w:val="20"/>
        </w:rPr>
        <w:t>A</w:t>
      </w:r>
      <w:r w:rsidR="003B49A9" w:rsidRPr="00CE4E4E">
        <w:rPr>
          <w:rFonts w:ascii="Arial" w:hAnsi="Arial" w:cs="Arial"/>
          <w:sz w:val="20"/>
          <w:szCs w:val="20"/>
        </w:rPr>
        <w:t xml:space="preserve"> se morajo napajati po standardu IEEE</w:t>
      </w:r>
      <w:r w:rsidR="00F663E3" w:rsidRPr="00CE4E4E">
        <w:rPr>
          <w:rFonts w:ascii="Arial" w:hAnsi="Arial" w:cs="Arial"/>
          <w:sz w:val="20"/>
          <w:szCs w:val="20"/>
        </w:rPr>
        <w:t xml:space="preserve"> 802.3af na priključku </w:t>
      </w:r>
      <w:proofErr w:type="spellStart"/>
      <w:r w:rsidR="00F663E3" w:rsidRPr="00CE4E4E">
        <w:rPr>
          <w:rFonts w:ascii="Arial" w:hAnsi="Arial" w:cs="Arial"/>
          <w:sz w:val="20"/>
          <w:szCs w:val="20"/>
        </w:rPr>
        <w:t>Ethernet</w:t>
      </w:r>
      <w:proofErr w:type="spellEnd"/>
      <w:r w:rsidR="00F663E3" w:rsidRPr="00CE4E4E">
        <w:rPr>
          <w:rFonts w:ascii="Arial" w:hAnsi="Arial" w:cs="Arial"/>
          <w:sz w:val="20"/>
          <w:szCs w:val="20"/>
        </w:rPr>
        <w:t>;</w:t>
      </w:r>
    </w:p>
    <w:p w14:paraId="3844B8D6" w14:textId="77777777" w:rsidR="003B49A9" w:rsidRPr="00CE4E4E" w:rsidRDefault="00C71C9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w:t>
      </w:r>
      <w:r w:rsidR="004E62AC" w:rsidRPr="00CE4E4E">
        <w:rPr>
          <w:rFonts w:ascii="Arial" w:hAnsi="Arial" w:cs="Arial"/>
          <w:sz w:val="20"/>
          <w:szCs w:val="20"/>
        </w:rPr>
        <w:t>A</w:t>
      </w:r>
      <w:r w:rsidR="003B49A9" w:rsidRPr="00CE4E4E">
        <w:rPr>
          <w:rFonts w:ascii="Arial" w:hAnsi="Arial" w:cs="Arial"/>
          <w:sz w:val="20"/>
          <w:szCs w:val="20"/>
        </w:rPr>
        <w:t xml:space="preserve"> morajo podpirati priklop uporabniškega računalnika na vgrajeno stikalo preko priključka </w:t>
      </w:r>
      <w:proofErr w:type="spellStart"/>
      <w:r w:rsidR="003B49A9" w:rsidRPr="00CE4E4E">
        <w:rPr>
          <w:rFonts w:ascii="Arial" w:hAnsi="Arial" w:cs="Arial"/>
          <w:sz w:val="20"/>
          <w:szCs w:val="20"/>
        </w:rPr>
        <w:t>Et</w:t>
      </w:r>
      <w:r w:rsidR="00F663E3" w:rsidRPr="00CE4E4E">
        <w:rPr>
          <w:rFonts w:ascii="Arial" w:hAnsi="Arial" w:cs="Arial"/>
          <w:sz w:val="20"/>
          <w:szCs w:val="20"/>
        </w:rPr>
        <w:t>hernet</w:t>
      </w:r>
      <w:proofErr w:type="spellEnd"/>
      <w:r w:rsidR="00A5623B" w:rsidRPr="00CE4E4E">
        <w:rPr>
          <w:rFonts w:ascii="Arial" w:hAnsi="Arial" w:cs="Arial"/>
          <w:sz w:val="20"/>
          <w:szCs w:val="20"/>
        </w:rPr>
        <w:t xml:space="preserve"> </w:t>
      </w:r>
      <w:r w:rsidR="00F663E3" w:rsidRPr="00CE4E4E">
        <w:rPr>
          <w:rFonts w:ascii="Arial" w:hAnsi="Arial" w:cs="Arial"/>
          <w:sz w:val="20"/>
          <w:szCs w:val="20"/>
        </w:rPr>
        <w:t>10/100 Mb/s;</w:t>
      </w:r>
    </w:p>
    <w:p w14:paraId="3F73C561" w14:textId="77777777" w:rsidR="003B49A9" w:rsidRPr="00CE4E4E" w:rsidRDefault="00C71C9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w:t>
      </w:r>
      <w:r w:rsidR="004E62AC" w:rsidRPr="00CE4E4E">
        <w:rPr>
          <w:rFonts w:ascii="Arial" w:hAnsi="Arial" w:cs="Arial"/>
          <w:sz w:val="20"/>
          <w:szCs w:val="20"/>
        </w:rPr>
        <w:t>A</w:t>
      </w:r>
      <w:r w:rsidR="003B49A9" w:rsidRPr="00CE4E4E">
        <w:rPr>
          <w:rFonts w:ascii="Arial" w:hAnsi="Arial" w:cs="Arial"/>
          <w:sz w:val="20"/>
          <w:szCs w:val="20"/>
        </w:rPr>
        <w:t xml:space="preserve"> morajo podpirati  ločevanje govornega </w:t>
      </w:r>
      <w:r w:rsidR="00F663E3" w:rsidRPr="00CE4E4E">
        <w:rPr>
          <w:rFonts w:ascii="Arial" w:hAnsi="Arial" w:cs="Arial"/>
          <w:sz w:val="20"/>
          <w:szCs w:val="20"/>
        </w:rPr>
        <w:t xml:space="preserve">in podatkovnega prometa z </w:t>
      </w:r>
      <w:proofErr w:type="spellStart"/>
      <w:r w:rsidR="00F663E3" w:rsidRPr="00CE4E4E">
        <w:rPr>
          <w:rFonts w:ascii="Arial" w:hAnsi="Arial" w:cs="Arial"/>
          <w:sz w:val="20"/>
          <w:szCs w:val="20"/>
        </w:rPr>
        <w:t>VLANi</w:t>
      </w:r>
      <w:proofErr w:type="spellEnd"/>
      <w:r w:rsidR="00F663E3" w:rsidRPr="00CE4E4E">
        <w:rPr>
          <w:rFonts w:ascii="Arial" w:hAnsi="Arial" w:cs="Arial"/>
          <w:sz w:val="20"/>
          <w:szCs w:val="20"/>
        </w:rPr>
        <w:t>;</w:t>
      </w:r>
    </w:p>
    <w:p w14:paraId="5767F9B2" w14:textId="77777777" w:rsidR="003B49A9" w:rsidRPr="00CE4E4E" w:rsidRDefault="00C71C9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w:t>
      </w:r>
      <w:r w:rsidR="004E62AC" w:rsidRPr="00CE4E4E">
        <w:rPr>
          <w:rFonts w:ascii="Arial" w:hAnsi="Arial" w:cs="Arial"/>
          <w:sz w:val="20"/>
          <w:szCs w:val="20"/>
        </w:rPr>
        <w:t>A</w:t>
      </w:r>
      <w:r w:rsidR="003B49A9" w:rsidRPr="00CE4E4E">
        <w:rPr>
          <w:rFonts w:ascii="Arial" w:hAnsi="Arial" w:cs="Arial"/>
          <w:sz w:val="20"/>
          <w:szCs w:val="20"/>
        </w:rPr>
        <w:t xml:space="preserve"> morajo podpirati </w:t>
      </w:r>
      <w:r w:rsidR="003D547B" w:rsidRPr="00CE4E4E">
        <w:rPr>
          <w:rFonts w:ascii="Arial" w:hAnsi="Arial" w:cs="Arial"/>
          <w:sz w:val="20"/>
          <w:szCs w:val="20"/>
        </w:rPr>
        <w:t>standard 802.1x</w:t>
      </w:r>
      <w:r w:rsidR="00F663E3" w:rsidRPr="00CE4E4E">
        <w:rPr>
          <w:rFonts w:ascii="Arial" w:hAnsi="Arial" w:cs="Arial"/>
          <w:sz w:val="20"/>
          <w:szCs w:val="20"/>
        </w:rPr>
        <w:t>;</w:t>
      </w:r>
    </w:p>
    <w:p w14:paraId="4AE30B3D" w14:textId="77777777" w:rsidR="003B49A9" w:rsidRPr="00CE4E4E" w:rsidRDefault="00C71C9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w:t>
      </w:r>
      <w:r w:rsidR="004E62AC" w:rsidRPr="00CE4E4E">
        <w:rPr>
          <w:rFonts w:ascii="Arial" w:hAnsi="Arial" w:cs="Arial"/>
          <w:sz w:val="20"/>
          <w:szCs w:val="20"/>
        </w:rPr>
        <w:t>A</w:t>
      </w:r>
      <w:r w:rsidR="003B49A9" w:rsidRPr="00CE4E4E">
        <w:rPr>
          <w:rFonts w:ascii="Arial" w:hAnsi="Arial" w:cs="Arial"/>
          <w:sz w:val="20"/>
          <w:szCs w:val="20"/>
        </w:rPr>
        <w:t xml:space="preserve"> morajo biti v celoti na</w:t>
      </w:r>
      <w:r w:rsidR="00833E20" w:rsidRPr="00CE4E4E">
        <w:rPr>
          <w:rFonts w:ascii="Arial" w:hAnsi="Arial" w:cs="Arial"/>
          <w:sz w:val="20"/>
          <w:szCs w:val="20"/>
        </w:rPr>
        <w:t>dzorljivi in upravljani preko T</w:t>
      </w:r>
      <w:r w:rsidR="00F663E3" w:rsidRPr="00CE4E4E">
        <w:rPr>
          <w:rFonts w:ascii="Arial" w:hAnsi="Arial" w:cs="Arial"/>
          <w:sz w:val="20"/>
          <w:szCs w:val="20"/>
        </w:rPr>
        <w:t>C;</w:t>
      </w:r>
    </w:p>
    <w:p w14:paraId="0332FA61" w14:textId="77777777" w:rsidR="003B49A9" w:rsidRPr="00CE4E4E" w:rsidRDefault="003B49A9"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V primeru potrebe po nadgradnji programske opreme na </w:t>
      </w:r>
      <w:r w:rsidR="00C71C9F" w:rsidRPr="00CE4E4E">
        <w:rPr>
          <w:rFonts w:ascii="Arial" w:hAnsi="Arial" w:cs="Arial"/>
          <w:sz w:val="20"/>
          <w:szCs w:val="20"/>
        </w:rPr>
        <w:t>T</w:t>
      </w:r>
      <w:r w:rsidR="004E62AC" w:rsidRPr="00CE4E4E">
        <w:rPr>
          <w:rFonts w:ascii="Arial" w:hAnsi="Arial" w:cs="Arial"/>
          <w:sz w:val="20"/>
          <w:szCs w:val="20"/>
        </w:rPr>
        <w:t>A</w:t>
      </w:r>
      <w:r w:rsidRPr="00CE4E4E">
        <w:rPr>
          <w:rFonts w:ascii="Arial" w:hAnsi="Arial" w:cs="Arial"/>
          <w:sz w:val="20"/>
          <w:szCs w:val="20"/>
        </w:rPr>
        <w:t xml:space="preserve"> se programska oprema telef</w:t>
      </w:r>
      <w:r w:rsidR="00833E20" w:rsidRPr="00CE4E4E">
        <w:rPr>
          <w:rFonts w:ascii="Arial" w:hAnsi="Arial" w:cs="Arial"/>
          <w:sz w:val="20"/>
          <w:szCs w:val="20"/>
        </w:rPr>
        <w:t>onov samodejno nadgradi preko T</w:t>
      </w:r>
      <w:r w:rsidRPr="00CE4E4E">
        <w:rPr>
          <w:rFonts w:ascii="Arial" w:hAnsi="Arial" w:cs="Arial"/>
          <w:sz w:val="20"/>
          <w:szCs w:val="20"/>
        </w:rPr>
        <w:t>C</w:t>
      </w:r>
      <w:r w:rsidR="00F663E3" w:rsidRPr="00CE4E4E">
        <w:rPr>
          <w:rFonts w:ascii="Arial" w:hAnsi="Arial" w:cs="Arial"/>
          <w:sz w:val="20"/>
          <w:szCs w:val="20"/>
        </w:rPr>
        <w:t>;</w:t>
      </w:r>
    </w:p>
    <w:p w14:paraId="55BC1F32" w14:textId="77777777" w:rsidR="003B49A9" w:rsidRPr="00CE4E4E" w:rsidRDefault="00C71C9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w:t>
      </w:r>
      <w:r w:rsidR="004E62AC" w:rsidRPr="00CE4E4E">
        <w:rPr>
          <w:rFonts w:ascii="Arial" w:hAnsi="Arial" w:cs="Arial"/>
          <w:sz w:val="20"/>
          <w:szCs w:val="20"/>
        </w:rPr>
        <w:t>A</w:t>
      </w:r>
      <w:r w:rsidR="003B49A9" w:rsidRPr="00CE4E4E">
        <w:rPr>
          <w:rFonts w:ascii="Arial" w:hAnsi="Arial" w:cs="Arial"/>
          <w:sz w:val="20"/>
          <w:szCs w:val="20"/>
        </w:rPr>
        <w:t xml:space="preserve"> morajo imeti slovenski uporabniški vmesnik, kakor tudi slovenske uporabniške strani za </w:t>
      </w:r>
      <w:r w:rsidR="00F663E3" w:rsidRPr="00CE4E4E">
        <w:rPr>
          <w:rFonts w:ascii="Arial" w:hAnsi="Arial" w:cs="Arial"/>
          <w:sz w:val="20"/>
          <w:szCs w:val="20"/>
        </w:rPr>
        <w:t>spreminjanje osebnih nastavitev;</w:t>
      </w:r>
    </w:p>
    <w:p w14:paraId="2D05B7B4" w14:textId="77777777" w:rsidR="003B49A9" w:rsidRPr="00CE4E4E" w:rsidRDefault="00C71C9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w:t>
      </w:r>
      <w:r w:rsidR="004E62AC" w:rsidRPr="00CE4E4E">
        <w:rPr>
          <w:rFonts w:ascii="Arial" w:hAnsi="Arial" w:cs="Arial"/>
          <w:sz w:val="20"/>
          <w:szCs w:val="20"/>
        </w:rPr>
        <w:t>A</w:t>
      </w:r>
      <w:r w:rsidR="003B49A9" w:rsidRPr="00CE4E4E">
        <w:rPr>
          <w:rFonts w:ascii="Arial" w:hAnsi="Arial" w:cs="Arial"/>
          <w:sz w:val="20"/>
          <w:szCs w:val="20"/>
        </w:rPr>
        <w:t xml:space="preserve"> morajo omogočati prikaz internega in osebnega elektronskega telefonskega imenika z izborom želene osebe po </w:t>
      </w:r>
      <w:r w:rsidR="00AD142E" w:rsidRPr="00CE4E4E">
        <w:rPr>
          <w:rFonts w:ascii="Arial" w:hAnsi="Arial" w:cs="Arial"/>
          <w:sz w:val="20"/>
          <w:szCs w:val="20"/>
        </w:rPr>
        <w:t xml:space="preserve">imenu in </w:t>
      </w:r>
      <w:r w:rsidR="003B49A9" w:rsidRPr="00CE4E4E">
        <w:rPr>
          <w:rFonts w:ascii="Arial" w:hAnsi="Arial" w:cs="Arial"/>
          <w:sz w:val="20"/>
          <w:szCs w:val="20"/>
        </w:rPr>
        <w:t>priimku</w:t>
      </w:r>
      <w:r w:rsidR="00F663E3" w:rsidRPr="00CE4E4E">
        <w:rPr>
          <w:rFonts w:ascii="Arial" w:hAnsi="Arial" w:cs="Arial"/>
          <w:sz w:val="20"/>
          <w:szCs w:val="20"/>
        </w:rPr>
        <w:t>;</w:t>
      </w:r>
    </w:p>
    <w:p w14:paraId="4F654C81" w14:textId="77777777" w:rsidR="003B49A9" w:rsidRPr="00CE4E4E" w:rsidRDefault="00C71C9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w:t>
      </w:r>
      <w:r w:rsidR="004E62AC" w:rsidRPr="00CE4E4E">
        <w:rPr>
          <w:rFonts w:ascii="Arial" w:hAnsi="Arial" w:cs="Arial"/>
          <w:sz w:val="20"/>
          <w:szCs w:val="20"/>
        </w:rPr>
        <w:t>A</w:t>
      </w:r>
      <w:r w:rsidR="003B49A9" w:rsidRPr="00CE4E4E">
        <w:rPr>
          <w:rFonts w:ascii="Arial" w:hAnsi="Arial" w:cs="Arial"/>
          <w:sz w:val="20"/>
          <w:szCs w:val="20"/>
        </w:rPr>
        <w:t xml:space="preserve"> morajo omogočati uporabo osebnega elektronskega telefonskega imenika za vsakega uporabnika</w:t>
      </w:r>
      <w:r w:rsidR="00F663E3" w:rsidRPr="00CE4E4E">
        <w:rPr>
          <w:rFonts w:ascii="Arial" w:hAnsi="Arial" w:cs="Arial"/>
          <w:sz w:val="20"/>
          <w:szCs w:val="20"/>
        </w:rPr>
        <w:t>;</w:t>
      </w:r>
    </w:p>
    <w:p w14:paraId="7C34E214" w14:textId="77777777" w:rsidR="00204B7D" w:rsidRPr="00CE4E4E" w:rsidRDefault="000E731E"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Klicanje želenih </w:t>
      </w:r>
      <w:r w:rsidR="003B49A9" w:rsidRPr="00CE4E4E">
        <w:rPr>
          <w:rFonts w:ascii="Arial" w:hAnsi="Arial" w:cs="Arial"/>
          <w:sz w:val="20"/>
          <w:szCs w:val="20"/>
        </w:rPr>
        <w:t xml:space="preserve">številk mora delovati </w:t>
      </w:r>
      <w:r w:rsidRPr="00CE4E4E">
        <w:rPr>
          <w:rFonts w:ascii="Arial" w:hAnsi="Arial" w:cs="Arial"/>
          <w:sz w:val="20"/>
          <w:szCs w:val="20"/>
        </w:rPr>
        <w:t>iz sistemskega in osebnega imenika, kot tudi iz seznama klicev (zgrešeni, odhodni, dohodni)</w:t>
      </w:r>
      <w:r w:rsidR="00F663E3" w:rsidRPr="00CE4E4E">
        <w:rPr>
          <w:rFonts w:ascii="Arial" w:hAnsi="Arial" w:cs="Arial"/>
          <w:sz w:val="20"/>
          <w:szCs w:val="20"/>
        </w:rPr>
        <w:t>;</w:t>
      </w:r>
    </w:p>
    <w:p w14:paraId="13D204B7" w14:textId="77777777" w:rsidR="003B49A9" w:rsidRPr="00CE4E4E" w:rsidRDefault="00AD142E"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TA morajo omogočati p</w:t>
      </w:r>
      <w:r w:rsidR="003B49A9" w:rsidRPr="00CE4E4E">
        <w:rPr>
          <w:rFonts w:ascii="Arial" w:hAnsi="Arial" w:cs="Arial"/>
          <w:sz w:val="20"/>
          <w:szCs w:val="20"/>
        </w:rPr>
        <w:t>reusmerjanje klicev ob zased</w:t>
      </w:r>
      <w:r w:rsidR="000E731E" w:rsidRPr="00CE4E4E">
        <w:rPr>
          <w:rFonts w:ascii="Arial" w:hAnsi="Arial" w:cs="Arial"/>
          <w:sz w:val="20"/>
          <w:szCs w:val="20"/>
        </w:rPr>
        <w:t>eni liniji, predolgem zvonjenju (skupina)</w:t>
      </w:r>
      <w:r w:rsidR="00F663E3" w:rsidRPr="00CE4E4E">
        <w:rPr>
          <w:rFonts w:ascii="Arial" w:hAnsi="Arial" w:cs="Arial"/>
          <w:sz w:val="20"/>
          <w:szCs w:val="20"/>
        </w:rPr>
        <w:t>;</w:t>
      </w:r>
    </w:p>
    <w:p w14:paraId="7B0BA63C" w14:textId="77777777" w:rsidR="000E731E" w:rsidRPr="00CE4E4E" w:rsidRDefault="00AD142E"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TA morajo omogočati p</w:t>
      </w:r>
      <w:r w:rsidR="000E731E" w:rsidRPr="00CE4E4E">
        <w:rPr>
          <w:rFonts w:ascii="Arial" w:hAnsi="Arial" w:cs="Arial"/>
          <w:sz w:val="20"/>
          <w:szCs w:val="20"/>
        </w:rPr>
        <w:t>revzem klicev z vnaprej definiranih telefonov (partnerji)</w:t>
      </w:r>
      <w:r w:rsidR="00F663E3" w:rsidRPr="00CE4E4E">
        <w:rPr>
          <w:rFonts w:ascii="Arial" w:hAnsi="Arial" w:cs="Arial"/>
          <w:sz w:val="20"/>
          <w:szCs w:val="20"/>
        </w:rPr>
        <w:t>;</w:t>
      </w:r>
    </w:p>
    <w:p w14:paraId="08F55020" w14:textId="77777777" w:rsidR="003B49A9" w:rsidRPr="00CE4E4E" w:rsidRDefault="00AD142E"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TA morajo omogočati v</w:t>
      </w:r>
      <w:r w:rsidR="003B49A9" w:rsidRPr="00CE4E4E">
        <w:rPr>
          <w:rFonts w:ascii="Arial" w:hAnsi="Arial" w:cs="Arial"/>
          <w:sz w:val="20"/>
          <w:szCs w:val="20"/>
        </w:rPr>
        <w:t>zpostavljanje govornih konferenčnih zvez;</w:t>
      </w:r>
    </w:p>
    <w:p w14:paraId="460F86B5" w14:textId="77777777" w:rsidR="003B49A9" w:rsidRPr="00CE4E4E" w:rsidRDefault="00AD142E"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TA morajo omogočati p</w:t>
      </w:r>
      <w:r w:rsidR="003B49A9" w:rsidRPr="00CE4E4E">
        <w:rPr>
          <w:rFonts w:ascii="Arial" w:hAnsi="Arial" w:cs="Arial"/>
          <w:sz w:val="20"/>
          <w:szCs w:val="20"/>
        </w:rPr>
        <w:t>regled zgrešenih klicev, klicanih in kli</w:t>
      </w:r>
      <w:r w:rsidRPr="00CE4E4E">
        <w:rPr>
          <w:rFonts w:ascii="Arial" w:hAnsi="Arial" w:cs="Arial"/>
          <w:sz w:val="20"/>
          <w:szCs w:val="20"/>
        </w:rPr>
        <w:t>č</w:t>
      </w:r>
      <w:r w:rsidR="003B49A9" w:rsidRPr="00CE4E4E">
        <w:rPr>
          <w:rFonts w:ascii="Arial" w:hAnsi="Arial" w:cs="Arial"/>
          <w:sz w:val="20"/>
          <w:szCs w:val="20"/>
        </w:rPr>
        <w:t>očih številk;</w:t>
      </w:r>
    </w:p>
    <w:p w14:paraId="5CAFB89A" w14:textId="77777777" w:rsidR="003B49A9" w:rsidRPr="00CE4E4E" w:rsidRDefault="00C71C9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w:t>
      </w:r>
      <w:r w:rsidR="004E62AC" w:rsidRPr="00CE4E4E">
        <w:rPr>
          <w:rFonts w:ascii="Arial" w:hAnsi="Arial" w:cs="Arial"/>
          <w:sz w:val="20"/>
          <w:szCs w:val="20"/>
        </w:rPr>
        <w:t>A</w:t>
      </w:r>
      <w:r w:rsidR="003B49A9" w:rsidRPr="00CE4E4E">
        <w:rPr>
          <w:rFonts w:ascii="Arial" w:hAnsi="Arial" w:cs="Arial"/>
          <w:sz w:val="20"/>
          <w:szCs w:val="20"/>
        </w:rPr>
        <w:t xml:space="preserve"> morajo podpirati kodiranje govora vsaj s kodirniki </w:t>
      </w:r>
      <w:r w:rsidR="00F663E3" w:rsidRPr="00CE4E4E">
        <w:rPr>
          <w:rFonts w:ascii="Arial" w:hAnsi="Arial" w:cs="Arial"/>
          <w:sz w:val="20"/>
          <w:szCs w:val="20"/>
        </w:rPr>
        <w:t>G.711-alaw, G.711-ulaw in G.729;</w:t>
      </w:r>
    </w:p>
    <w:p w14:paraId="5C49C688" w14:textId="77777777" w:rsidR="003B49A9" w:rsidRPr="00CE4E4E" w:rsidRDefault="00C71C9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w:t>
      </w:r>
      <w:r w:rsidR="004E62AC" w:rsidRPr="00CE4E4E">
        <w:rPr>
          <w:rFonts w:ascii="Arial" w:hAnsi="Arial" w:cs="Arial"/>
          <w:sz w:val="20"/>
          <w:szCs w:val="20"/>
        </w:rPr>
        <w:t>A</w:t>
      </w:r>
      <w:r w:rsidR="003B49A9" w:rsidRPr="00CE4E4E">
        <w:rPr>
          <w:rFonts w:ascii="Arial" w:hAnsi="Arial" w:cs="Arial"/>
          <w:sz w:val="20"/>
          <w:szCs w:val="20"/>
        </w:rPr>
        <w:t xml:space="preserve"> morajo omogo</w:t>
      </w:r>
      <w:r w:rsidR="00F663E3" w:rsidRPr="00CE4E4E">
        <w:rPr>
          <w:rFonts w:ascii="Arial" w:hAnsi="Arial" w:cs="Arial"/>
          <w:sz w:val="20"/>
          <w:szCs w:val="20"/>
        </w:rPr>
        <w:t>čati uporabo naglavnih slušalk;</w:t>
      </w:r>
    </w:p>
    <w:p w14:paraId="15524067" w14:textId="77777777" w:rsidR="003B49A9" w:rsidRPr="00CE4E4E" w:rsidRDefault="00C71C9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w:t>
      </w:r>
      <w:r w:rsidR="004E62AC" w:rsidRPr="00CE4E4E">
        <w:rPr>
          <w:rFonts w:ascii="Arial" w:hAnsi="Arial" w:cs="Arial"/>
          <w:sz w:val="20"/>
          <w:szCs w:val="20"/>
        </w:rPr>
        <w:t>A</w:t>
      </w:r>
      <w:r w:rsidR="003B49A9" w:rsidRPr="00CE4E4E">
        <w:rPr>
          <w:rFonts w:ascii="Arial" w:hAnsi="Arial" w:cs="Arial"/>
          <w:sz w:val="20"/>
          <w:szCs w:val="20"/>
        </w:rPr>
        <w:t xml:space="preserve"> morajo omogočati prostoročno telefoniranje (vgrajen zvočnik</w:t>
      </w:r>
      <w:r w:rsidR="00F663E3" w:rsidRPr="00CE4E4E">
        <w:rPr>
          <w:rFonts w:ascii="Arial" w:hAnsi="Arial" w:cs="Arial"/>
          <w:sz w:val="20"/>
          <w:szCs w:val="20"/>
        </w:rPr>
        <w:t xml:space="preserve"> in mikrofon);</w:t>
      </w:r>
    </w:p>
    <w:p w14:paraId="0F7D5F9A" w14:textId="77777777" w:rsidR="003B49A9" w:rsidRPr="00CE4E4E" w:rsidRDefault="00C71C9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w:t>
      </w:r>
      <w:r w:rsidR="004E62AC" w:rsidRPr="00CE4E4E">
        <w:rPr>
          <w:rFonts w:ascii="Arial" w:hAnsi="Arial" w:cs="Arial"/>
          <w:sz w:val="20"/>
          <w:szCs w:val="20"/>
        </w:rPr>
        <w:t>A</w:t>
      </w:r>
      <w:r w:rsidR="003B49A9" w:rsidRPr="00CE4E4E">
        <w:rPr>
          <w:rFonts w:ascii="Arial" w:hAnsi="Arial" w:cs="Arial"/>
          <w:sz w:val="20"/>
          <w:szCs w:val="20"/>
        </w:rPr>
        <w:t xml:space="preserve"> morajo omogočati ohranitev lokalne telefonske številke in ostalih nastavitev pri selitvi na poljubno lokacijo organizacije br</w:t>
      </w:r>
      <w:r w:rsidR="00F663E3" w:rsidRPr="00CE4E4E">
        <w:rPr>
          <w:rFonts w:ascii="Arial" w:hAnsi="Arial" w:cs="Arial"/>
          <w:sz w:val="20"/>
          <w:szCs w:val="20"/>
        </w:rPr>
        <w:t>ez posredovanja administratorja;</w:t>
      </w:r>
    </w:p>
    <w:p w14:paraId="57C9428D" w14:textId="77777777" w:rsidR="003B49A9" w:rsidRPr="00CE4E4E" w:rsidRDefault="00C71C9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w:t>
      </w:r>
      <w:r w:rsidR="00BA375B" w:rsidRPr="00CE4E4E">
        <w:rPr>
          <w:rFonts w:ascii="Arial" w:hAnsi="Arial" w:cs="Arial"/>
          <w:sz w:val="20"/>
          <w:szCs w:val="20"/>
        </w:rPr>
        <w:t>A</w:t>
      </w:r>
      <w:r w:rsidR="003B49A9" w:rsidRPr="00CE4E4E">
        <w:rPr>
          <w:rFonts w:ascii="Arial" w:hAnsi="Arial" w:cs="Arial"/>
          <w:sz w:val="20"/>
          <w:szCs w:val="20"/>
        </w:rPr>
        <w:t xml:space="preserve"> mora omogočati nastavitve prejema enega ali dveh sočasnih klicev na eno telefonsko številko (za potrebe </w:t>
      </w:r>
      <w:r w:rsidR="00923BE6" w:rsidRPr="00CE4E4E">
        <w:rPr>
          <w:rFonts w:ascii="Arial" w:hAnsi="Arial" w:cs="Arial"/>
          <w:sz w:val="20"/>
          <w:szCs w:val="20"/>
        </w:rPr>
        <w:t>prevezovanja, klica na čakanju)</w:t>
      </w:r>
      <w:r w:rsidR="00FE1DC4" w:rsidRPr="00CE4E4E">
        <w:rPr>
          <w:rFonts w:ascii="Arial" w:hAnsi="Arial" w:cs="Arial"/>
          <w:sz w:val="20"/>
          <w:szCs w:val="20"/>
        </w:rPr>
        <w:t>;</w:t>
      </w:r>
    </w:p>
    <w:p w14:paraId="5F0B107C" w14:textId="77777777" w:rsidR="00FE1DC4" w:rsidRPr="00CE4E4E" w:rsidRDefault="00FE1DC4" w:rsidP="00FE1DC4">
      <w:pPr>
        <w:numPr>
          <w:ilvl w:val="0"/>
          <w:numId w:val="1"/>
        </w:numPr>
        <w:autoSpaceDE w:val="0"/>
        <w:autoSpaceDN w:val="0"/>
        <w:adjustRightInd w:val="0"/>
        <w:spacing w:line="260" w:lineRule="atLeast"/>
        <w:jc w:val="both"/>
        <w:rPr>
          <w:rFonts w:ascii="Arial" w:hAnsi="Arial" w:cs="Arial"/>
          <w:color w:val="000000"/>
          <w:sz w:val="20"/>
          <w:szCs w:val="20"/>
        </w:rPr>
      </w:pPr>
      <w:r w:rsidRPr="00CE4E4E">
        <w:rPr>
          <w:rFonts w:ascii="Arial" w:hAnsi="Arial" w:cs="Arial"/>
          <w:sz w:val="20"/>
          <w:szCs w:val="20"/>
        </w:rPr>
        <w:t>TA mora imeti grafični zaslon z osvetljenim ozadjem</w:t>
      </w:r>
      <w:r w:rsidR="00F75F0B" w:rsidRPr="00CE4E4E">
        <w:rPr>
          <w:rFonts w:ascii="Arial" w:hAnsi="Arial" w:cs="Arial"/>
          <w:sz w:val="20"/>
          <w:szCs w:val="20"/>
        </w:rPr>
        <w:t>;</w:t>
      </w:r>
    </w:p>
    <w:p w14:paraId="46844927" w14:textId="77777777" w:rsidR="00FE1DC4" w:rsidRPr="00CE4E4E" w:rsidRDefault="00FE1DC4" w:rsidP="00FE1DC4">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TA mora omogočati prikaz zgodovine klicev (klicani /sprejeti /zgrešeni /vsi skupaj) minimalno 3x50 zapisov oz. skupaj min 150 zapisov;</w:t>
      </w:r>
    </w:p>
    <w:p w14:paraId="5BF72A6B" w14:textId="77777777" w:rsidR="00FE1DC4" w:rsidRPr="00CE4E4E" w:rsidRDefault="00FE1DC4" w:rsidP="00FE1DC4">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TA mora imeti vsaj 4 funkcijske tipke;</w:t>
      </w:r>
    </w:p>
    <w:p w14:paraId="34232F20" w14:textId="77777777" w:rsidR="00FE1DC4" w:rsidRPr="00CE4E4E" w:rsidRDefault="00FE1DC4" w:rsidP="00FE1DC4">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TA mora imeti nastavitev glasnosti zvonjenja; </w:t>
      </w:r>
    </w:p>
    <w:p w14:paraId="44D3B9D0" w14:textId="77777777" w:rsidR="00FE1DC4" w:rsidRPr="00CE4E4E" w:rsidRDefault="00FE1DC4" w:rsidP="00FE1DC4">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TA mora imeti možnost konferenčne zveze;</w:t>
      </w:r>
    </w:p>
    <w:p w14:paraId="098C3C94" w14:textId="77777777" w:rsidR="00FE1DC4" w:rsidRPr="00CE4E4E" w:rsidRDefault="00FE1DC4" w:rsidP="00FE1DC4">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TA mora imeti lokalni imenik za minimalno 100 vnosov;</w:t>
      </w:r>
    </w:p>
    <w:p w14:paraId="63FCAF56" w14:textId="77777777" w:rsidR="00FE1DC4" w:rsidRPr="00CE4E4E" w:rsidRDefault="00FE1DC4" w:rsidP="00FE1DC4">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TA mora imeti </w:t>
      </w:r>
      <w:proofErr w:type="spellStart"/>
      <w:r w:rsidRPr="00CE4E4E">
        <w:rPr>
          <w:rFonts w:ascii="Arial" w:hAnsi="Arial" w:cs="Arial"/>
          <w:sz w:val="20"/>
          <w:szCs w:val="20"/>
        </w:rPr>
        <w:t>izbirnik</w:t>
      </w:r>
      <w:proofErr w:type="spellEnd"/>
      <w:r w:rsidRPr="00CE4E4E">
        <w:rPr>
          <w:rFonts w:ascii="Arial" w:hAnsi="Arial" w:cs="Arial"/>
          <w:sz w:val="20"/>
          <w:szCs w:val="20"/>
        </w:rPr>
        <w:t xml:space="preserve"> (meni) v slovenskem jeziku;</w:t>
      </w:r>
    </w:p>
    <w:p w14:paraId="6FDF7192" w14:textId="77777777" w:rsidR="00FE1DC4" w:rsidRPr="00CE4E4E" w:rsidRDefault="00FE1DC4" w:rsidP="00FE1DC4">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TA mora podpirati registracijo 2 linij (številk);</w:t>
      </w:r>
    </w:p>
    <w:p w14:paraId="6A14ED7D" w14:textId="77777777" w:rsidR="00FE1DC4" w:rsidRPr="00CE4E4E" w:rsidRDefault="00FE1DC4" w:rsidP="00FE1DC4">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TA mora omogočati sinhronizacijo imenika z LDAP.</w:t>
      </w:r>
    </w:p>
    <w:p w14:paraId="3FE7D390" w14:textId="77777777" w:rsidR="00AC5432" w:rsidRPr="00CE4E4E" w:rsidRDefault="00AC5432" w:rsidP="00BC78B3">
      <w:pPr>
        <w:spacing w:line="260" w:lineRule="atLeast"/>
        <w:jc w:val="both"/>
        <w:rPr>
          <w:rFonts w:ascii="Arial" w:hAnsi="Arial" w:cs="Arial"/>
          <w:b/>
          <w:sz w:val="20"/>
          <w:szCs w:val="20"/>
        </w:rPr>
      </w:pPr>
    </w:p>
    <w:p w14:paraId="3BAC1E85" w14:textId="77777777" w:rsidR="003B49A9" w:rsidRPr="00CE4E4E" w:rsidRDefault="003B49A9" w:rsidP="00754A4D">
      <w:pPr>
        <w:spacing w:line="260" w:lineRule="atLeast"/>
        <w:jc w:val="both"/>
        <w:rPr>
          <w:rFonts w:ascii="Arial" w:hAnsi="Arial" w:cs="Arial"/>
          <w:b/>
          <w:sz w:val="20"/>
          <w:szCs w:val="20"/>
        </w:rPr>
      </w:pPr>
      <w:r w:rsidRPr="00CE4E4E">
        <w:rPr>
          <w:rFonts w:ascii="Arial" w:hAnsi="Arial" w:cs="Arial"/>
          <w:b/>
          <w:sz w:val="20"/>
          <w:szCs w:val="20"/>
        </w:rPr>
        <w:t>NADSTANDARDNI TELEFON (NT)</w:t>
      </w:r>
      <w:r w:rsidR="00FE1DC4" w:rsidRPr="00CE4E4E">
        <w:rPr>
          <w:rFonts w:ascii="Arial" w:hAnsi="Arial" w:cs="Arial"/>
          <w:b/>
          <w:sz w:val="20"/>
          <w:szCs w:val="20"/>
        </w:rPr>
        <w:t>:</w:t>
      </w:r>
    </w:p>
    <w:p w14:paraId="551B9AAC" w14:textId="77777777" w:rsidR="00366C13" w:rsidRPr="00CE4E4E" w:rsidRDefault="00366C13"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NT mora imeti vse lastnosti TA</w:t>
      </w:r>
      <w:r w:rsidR="00F663E3" w:rsidRPr="00CE4E4E">
        <w:rPr>
          <w:rFonts w:ascii="Arial" w:hAnsi="Arial" w:cs="Arial"/>
          <w:sz w:val="20"/>
          <w:szCs w:val="20"/>
        </w:rPr>
        <w:t>;</w:t>
      </w:r>
    </w:p>
    <w:p w14:paraId="1F09A7D5" w14:textId="77777777" w:rsidR="00923BE6" w:rsidRPr="00CE4E4E" w:rsidRDefault="00997C8F" w:rsidP="00C46579">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NT mora imeti </w:t>
      </w:r>
      <w:r w:rsidR="00C46579" w:rsidRPr="00CE4E4E">
        <w:rPr>
          <w:rFonts w:ascii="Arial" w:hAnsi="Arial" w:cs="Arial"/>
          <w:sz w:val="20"/>
          <w:szCs w:val="20"/>
        </w:rPr>
        <w:t>vsaj še dodatne 4 funkcijske tipke (skupaj vsaj 8 funkcijskih tipk);</w:t>
      </w:r>
    </w:p>
    <w:p w14:paraId="507846B5" w14:textId="77777777" w:rsidR="00923BE6" w:rsidRPr="00CE4E4E" w:rsidRDefault="00923BE6"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NT mora omogočati prikaz zasedenosti internih številk (spremljanje statusa linij za vsaj 20 številk)</w:t>
      </w:r>
      <w:r w:rsidR="0077102A" w:rsidRPr="00CE4E4E">
        <w:rPr>
          <w:rFonts w:ascii="Arial" w:hAnsi="Arial" w:cs="Arial"/>
          <w:sz w:val="20"/>
          <w:szCs w:val="20"/>
        </w:rPr>
        <w:t>;</w:t>
      </w:r>
      <w:r w:rsidRPr="00CE4E4E">
        <w:rPr>
          <w:rFonts w:ascii="Arial" w:hAnsi="Arial" w:cs="Arial"/>
          <w:sz w:val="20"/>
          <w:szCs w:val="20"/>
        </w:rPr>
        <w:t xml:space="preserve"> </w:t>
      </w:r>
    </w:p>
    <w:p w14:paraId="313D6DAA" w14:textId="77777777" w:rsidR="00923BE6" w:rsidRPr="00CE4E4E" w:rsidRDefault="00923BE6"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lastRenderedPageBreak/>
        <w:t>NT mora omogočati priklop dodatnih polj tipk z LCD ekranom in vsaj 20 funkcijskimi ti</w:t>
      </w:r>
      <w:r w:rsidR="0077102A" w:rsidRPr="00CE4E4E">
        <w:rPr>
          <w:rFonts w:ascii="Arial" w:hAnsi="Arial" w:cs="Arial"/>
          <w:sz w:val="20"/>
          <w:szCs w:val="20"/>
        </w:rPr>
        <w:t>pkami z možnostjo programiranja;</w:t>
      </w:r>
    </w:p>
    <w:p w14:paraId="1CA4D96B" w14:textId="77777777" w:rsidR="00923BE6" w:rsidRPr="00CE4E4E" w:rsidRDefault="00923BE6"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NT mora omogočati registracijo vsaj </w:t>
      </w:r>
      <w:r w:rsidR="009C1257" w:rsidRPr="00CE4E4E">
        <w:rPr>
          <w:rFonts w:ascii="Arial" w:hAnsi="Arial" w:cs="Arial"/>
          <w:sz w:val="20"/>
          <w:szCs w:val="20"/>
        </w:rPr>
        <w:t xml:space="preserve">še dodatnih štirih linij (skupaj vsaj </w:t>
      </w:r>
      <w:r w:rsidRPr="00CE4E4E">
        <w:rPr>
          <w:rFonts w:ascii="Arial" w:hAnsi="Arial" w:cs="Arial"/>
          <w:sz w:val="20"/>
          <w:szCs w:val="20"/>
        </w:rPr>
        <w:t>6 linij (številk)</w:t>
      </w:r>
      <w:r w:rsidR="009C1257" w:rsidRPr="00CE4E4E">
        <w:rPr>
          <w:rFonts w:ascii="Arial" w:hAnsi="Arial" w:cs="Arial"/>
          <w:sz w:val="20"/>
          <w:szCs w:val="20"/>
        </w:rPr>
        <w:t>)</w:t>
      </w:r>
      <w:r w:rsidR="0077102A" w:rsidRPr="00CE4E4E">
        <w:rPr>
          <w:rFonts w:ascii="Arial" w:hAnsi="Arial" w:cs="Arial"/>
          <w:sz w:val="20"/>
          <w:szCs w:val="20"/>
        </w:rPr>
        <w:t>;</w:t>
      </w:r>
    </w:p>
    <w:p w14:paraId="7B359C5C" w14:textId="77777777" w:rsidR="00923BE6" w:rsidRPr="00CE4E4E" w:rsidRDefault="00923BE6"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NT mora omogo</w:t>
      </w:r>
      <w:r w:rsidR="0077102A" w:rsidRPr="00CE4E4E">
        <w:rPr>
          <w:rFonts w:ascii="Arial" w:hAnsi="Arial" w:cs="Arial"/>
          <w:sz w:val="20"/>
          <w:szCs w:val="20"/>
        </w:rPr>
        <w:t>čati zavrnitev anonimnega klica;</w:t>
      </w:r>
    </w:p>
    <w:p w14:paraId="52BC61FE" w14:textId="77777777" w:rsidR="00923BE6" w:rsidRPr="00CE4E4E" w:rsidRDefault="00923BE6"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NT mora omogočati usmerjeni prevzem klica z vstopom v zvez</w:t>
      </w:r>
      <w:r w:rsidR="0077102A" w:rsidRPr="00CE4E4E">
        <w:rPr>
          <w:rFonts w:ascii="Arial" w:hAnsi="Arial" w:cs="Arial"/>
          <w:sz w:val="20"/>
          <w:szCs w:val="20"/>
        </w:rPr>
        <w:t>o (tudi preko tipk na telefonu);</w:t>
      </w:r>
    </w:p>
    <w:p w14:paraId="20082EC2" w14:textId="77777777" w:rsidR="00923BE6" w:rsidRPr="00CE4E4E" w:rsidRDefault="00923BE6"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NT mora omogočati nastavitev selektivni sprejem /preusmeritev /</w:t>
      </w:r>
      <w:r w:rsidR="009C1257" w:rsidRPr="00CE4E4E">
        <w:rPr>
          <w:rFonts w:ascii="Arial" w:hAnsi="Arial" w:cs="Arial"/>
          <w:sz w:val="20"/>
          <w:szCs w:val="20"/>
        </w:rPr>
        <w:t xml:space="preserve"> </w:t>
      </w:r>
      <w:r w:rsidRPr="00CE4E4E">
        <w:rPr>
          <w:rFonts w:ascii="Arial" w:hAnsi="Arial" w:cs="Arial"/>
          <w:sz w:val="20"/>
          <w:szCs w:val="20"/>
        </w:rPr>
        <w:t>zavrnitev klica (selektivni kriteriji izvorna A števil</w:t>
      </w:r>
      <w:r w:rsidR="0077102A" w:rsidRPr="00CE4E4E">
        <w:rPr>
          <w:rFonts w:ascii="Arial" w:hAnsi="Arial" w:cs="Arial"/>
          <w:sz w:val="20"/>
          <w:szCs w:val="20"/>
        </w:rPr>
        <w:t>ka, urnik, koledar praznikov,…);</w:t>
      </w:r>
    </w:p>
    <w:p w14:paraId="74F68803" w14:textId="77777777" w:rsidR="00923BE6" w:rsidRPr="00CE4E4E" w:rsidRDefault="00923BE6"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NT mora omogočati nastavitev pr</w:t>
      </w:r>
      <w:r w:rsidR="0077102A" w:rsidRPr="00CE4E4E">
        <w:rPr>
          <w:rFonts w:ascii="Arial" w:hAnsi="Arial" w:cs="Arial"/>
          <w:sz w:val="20"/>
          <w:szCs w:val="20"/>
        </w:rPr>
        <w:t>epoved</w:t>
      </w:r>
      <w:r w:rsidR="00F75F0B" w:rsidRPr="00CE4E4E">
        <w:rPr>
          <w:rFonts w:ascii="Arial" w:hAnsi="Arial" w:cs="Arial"/>
          <w:sz w:val="20"/>
          <w:szCs w:val="20"/>
        </w:rPr>
        <w:t>i</w:t>
      </w:r>
      <w:r w:rsidR="0077102A" w:rsidRPr="00CE4E4E">
        <w:rPr>
          <w:rFonts w:ascii="Arial" w:hAnsi="Arial" w:cs="Arial"/>
          <w:sz w:val="20"/>
          <w:szCs w:val="20"/>
        </w:rPr>
        <w:t xml:space="preserve"> identifikacije kli</w:t>
      </w:r>
      <w:r w:rsidR="009C1257" w:rsidRPr="00CE4E4E">
        <w:rPr>
          <w:rFonts w:ascii="Arial" w:hAnsi="Arial" w:cs="Arial"/>
          <w:sz w:val="20"/>
          <w:szCs w:val="20"/>
        </w:rPr>
        <w:t>č</w:t>
      </w:r>
      <w:r w:rsidR="0077102A" w:rsidRPr="00CE4E4E">
        <w:rPr>
          <w:rFonts w:ascii="Arial" w:hAnsi="Arial" w:cs="Arial"/>
          <w:sz w:val="20"/>
          <w:szCs w:val="20"/>
        </w:rPr>
        <w:t>očega;</w:t>
      </w:r>
    </w:p>
    <w:p w14:paraId="30CCDC7E" w14:textId="77777777" w:rsidR="00923BE6" w:rsidRPr="00CE4E4E" w:rsidRDefault="00923BE6"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NT mora omogočati nastavitev zaporedno zvon</w:t>
      </w:r>
      <w:r w:rsidR="0077102A" w:rsidRPr="00CE4E4E">
        <w:rPr>
          <w:rFonts w:ascii="Arial" w:hAnsi="Arial" w:cs="Arial"/>
          <w:sz w:val="20"/>
          <w:szCs w:val="20"/>
        </w:rPr>
        <w:t>jenje na do min</w:t>
      </w:r>
      <w:r w:rsidR="009C1257" w:rsidRPr="00CE4E4E">
        <w:rPr>
          <w:rFonts w:ascii="Arial" w:hAnsi="Arial" w:cs="Arial"/>
          <w:sz w:val="20"/>
          <w:szCs w:val="20"/>
        </w:rPr>
        <w:t>imalno</w:t>
      </w:r>
      <w:r w:rsidR="0077102A" w:rsidRPr="00CE4E4E">
        <w:rPr>
          <w:rFonts w:ascii="Arial" w:hAnsi="Arial" w:cs="Arial"/>
          <w:sz w:val="20"/>
          <w:szCs w:val="20"/>
        </w:rPr>
        <w:t xml:space="preserve"> 5 številk;</w:t>
      </w:r>
    </w:p>
    <w:p w14:paraId="3E339BED" w14:textId="77777777" w:rsidR="00923BE6" w:rsidRPr="00CE4E4E" w:rsidRDefault="00923BE6"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NT mora omogočati nastavitev hkratneg</w:t>
      </w:r>
      <w:r w:rsidR="0077102A" w:rsidRPr="00CE4E4E">
        <w:rPr>
          <w:rFonts w:ascii="Arial" w:hAnsi="Arial" w:cs="Arial"/>
          <w:sz w:val="20"/>
          <w:szCs w:val="20"/>
        </w:rPr>
        <w:t>a zvonjenja na do min</w:t>
      </w:r>
      <w:r w:rsidR="009C1257" w:rsidRPr="00CE4E4E">
        <w:rPr>
          <w:rFonts w:ascii="Arial" w:hAnsi="Arial" w:cs="Arial"/>
          <w:sz w:val="20"/>
          <w:szCs w:val="20"/>
        </w:rPr>
        <w:t>imalno</w:t>
      </w:r>
      <w:r w:rsidR="0077102A" w:rsidRPr="00CE4E4E">
        <w:rPr>
          <w:rFonts w:ascii="Arial" w:hAnsi="Arial" w:cs="Arial"/>
          <w:sz w:val="20"/>
          <w:szCs w:val="20"/>
        </w:rPr>
        <w:t xml:space="preserve"> 5 številk;</w:t>
      </w:r>
    </w:p>
    <w:p w14:paraId="5CF197E1" w14:textId="77777777" w:rsidR="00923BE6" w:rsidRPr="00CE4E4E" w:rsidRDefault="00923BE6"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NT mora omogočati nastavitev uporab</w:t>
      </w:r>
      <w:r w:rsidR="00DF1AC7" w:rsidRPr="00CE4E4E">
        <w:rPr>
          <w:rFonts w:ascii="Arial" w:hAnsi="Arial" w:cs="Arial"/>
          <w:sz w:val="20"/>
          <w:szCs w:val="20"/>
        </w:rPr>
        <w:t>e</w:t>
      </w:r>
      <w:r w:rsidRPr="00CE4E4E">
        <w:rPr>
          <w:rFonts w:ascii="Arial" w:hAnsi="Arial" w:cs="Arial"/>
          <w:sz w:val="20"/>
          <w:szCs w:val="20"/>
        </w:rPr>
        <w:t xml:space="preserve"> telefonske številke na več terminalih (dva ali več IP terminalov na eni številki)</w:t>
      </w:r>
      <w:r w:rsidR="0077102A" w:rsidRPr="00CE4E4E">
        <w:rPr>
          <w:rFonts w:ascii="Arial" w:hAnsi="Arial" w:cs="Arial"/>
          <w:sz w:val="20"/>
          <w:szCs w:val="20"/>
        </w:rPr>
        <w:t>.</w:t>
      </w:r>
    </w:p>
    <w:p w14:paraId="3B5C8933" w14:textId="77777777" w:rsidR="007C353F" w:rsidRDefault="007C353F" w:rsidP="00BC78B3">
      <w:pPr>
        <w:autoSpaceDE w:val="0"/>
        <w:autoSpaceDN w:val="0"/>
        <w:adjustRightInd w:val="0"/>
        <w:spacing w:line="260" w:lineRule="atLeast"/>
        <w:jc w:val="both"/>
        <w:rPr>
          <w:rFonts w:ascii="Arial" w:hAnsi="Arial" w:cs="Arial"/>
          <w:sz w:val="20"/>
          <w:szCs w:val="20"/>
        </w:rPr>
      </w:pPr>
      <w:bookmarkStart w:id="12" w:name="_Hlk157774746"/>
    </w:p>
    <w:p w14:paraId="68084A08" w14:textId="77777777" w:rsidR="00102677" w:rsidRPr="00CE4E4E" w:rsidRDefault="00102677" w:rsidP="00102677">
      <w:pPr>
        <w:spacing w:line="260" w:lineRule="atLeast"/>
        <w:jc w:val="both"/>
        <w:rPr>
          <w:rFonts w:ascii="Arial" w:hAnsi="Arial" w:cs="Arial"/>
          <w:b/>
          <w:sz w:val="20"/>
          <w:szCs w:val="20"/>
        </w:rPr>
      </w:pPr>
      <w:r w:rsidRPr="00657345">
        <w:rPr>
          <w:rFonts w:ascii="Arial" w:hAnsi="Arial" w:cs="Arial"/>
          <w:b/>
          <w:sz w:val="20"/>
          <w:szCs w:val="20"/>
        </w:rPr>
        <w:t xml:space="preserve">ADMINISTRACIJA TC in TA (TELEFONSKI ASISTENT </w:t>
      </w:r>
      <w:r w:rsidR="00025373">
        <w:rPr>
          <w:rFonts w:ascii="Arial" w:hAnsi="Arial" w:cs="Arial"/>
          <w:b/>
          <w:sz w:val="20"/>
          <w:szCs w:val="20"/>
        </w:rPr>
        <w:t>na računalniku</w:t>
      </w:r>
      <w:r w:rsidR="006E13F6">
        <w:rPr>
          <w:rFonts w:ascii="Arial" w:hAnsi="Arial" w:cs="Arial"/>
          <w:b/>
          <w:sz w:val="20"/>
          <w:szCs w:val="20"/>
        </w:rPr>
        <w:t xml:space="preserve"> je</w:t>
      </w:r>
      <w:r w:rsidR="006E13F6" w:rsidRPr="006E13F6">
        <w:t xml:space="preserve"> </w:t>
      </w:r>
      <w:r w:rsidR="006E13F6" w:rsidRPr="006E13F6">
        <w:rPr>
          <w:rFonts w:ascii="Arial" w:hAnsi="Arial" w:cs="Arial"/>
          <w:b/>
          <w:sz w:val="20"/>
          <w:szCs w:val="20"/>
        </w:rPr>
        <w:t>računalniški klient za upravljanje s klici in nastavitvami najpogostejših funkcij telefonije</w:t>
      </w:r>
      <w:r w:rsidR="00025373">
        <w:rPr>
          <w:rFonts w:ascii="Arial" w:hAnsi="Arial" w:cs="Arial"/>
          <w:b/>
          <w:sz w:val="20"/>
          <w:szCs w:val="20"/>
        </w:rPr>
        <w:t>)</w:t>
      </w:r>
      <w:r w:rsidR="006E13F6" w:rsidRPr="006E13F6">
        <w:rPr>
          <w:rFonts w:ascii="Arial" w:hAnsi="Arial" w:cs="Arial"/>
          <w:b/>
          <w:sz w:val="20"/>
          <w:szCs w:val="20"/>
        </w:rPr>
        <w:t xml:space="preserve"> mora izpolnjevati zahteve:</w:t>
      </w:r>
    </w:p>
    <w:p w14:paraId="210D1350" w14:textId="77777777" w:rsidR="00102677" w:rsidRPr="00CE4E4E" w:rsidRDefault="00102677" w:rsidP="00102677">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nadzor in upravljanje TC in TA morata biti zasnovana centralno;</w:t>
      </w:r>
    </w:p>
    <w:p w14:paraId="0DAAA7F3" w14:textId="77777777" w:rsidR="00102677" w:rsidRPr="00CE4E4E" w:rsidRDefault="00102677" w:rsidP="00102677">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administracija TC mora biti mogoča lokalno ali preko oddaljenega dostopa s pomočjo internetnih brskalnikov;</w:t>
      </w:r>
    </w:p>
    <w:p w14:paraId="66F9DE7B" w14:textId="77777777" w:rsidR="00102677" w:rsidRPr="00CE4E4E" w:rsidRDefault="00102677" w:rsidP="00102677">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TC mora podpirati šifriranje seje upravljanja (med TC in oddaljeno nadzorno napravo);</w:t>
      </w:r>
    </w:p>
    <w:p w14:paraId="1AD90049" w14:textId="77777777" w:rsidR="00102677" w:rsidRPr="00CE4E4E" w:rsidRDefault="00102677" w:rsidP="00102677">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spletni vmesnik mora biti v slovenskem in izjemoma v angleškem jeziku za nastavitve vseh osebnih telefonskih funkcij, ki jih ima uporabnik na voljo;</w:t>
      </w:r>
    </w:p>
    <w:p w14:paraId="11EC9DB4" w14:textId="77777777" w:rsidR="00102677" w:rsidRPr="00CE4E4E" w:rsidRDefault="00102677" w:rsidP="00102677">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glasovni  portal mora biti v slovenščini, ki omogoča snemanje lastnega pozdravnega sporočila in nastavitve preusmeritve klicev za vse uporabnike;</w:t>
      </w:r>
    </w:p>
    <w:p w14:paraId="3D6ACA2C" w14:textId="77777777" w:rsidR="00102677" w:rsidRPr="000F2BFA" w:rsidRDefault="00102677" w:rsidP="000E0F2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aplikacija za pregled opravljenih klicev in razvrstitev stroškov mora biti ločena po organizacijskih enotah. Omogoča več nivojsko hierarhijo dostopa (administrator, uporabnik). Poleg tega mora omogočati nastavitev pričakovane vrednosti porabe in obveščanje o prekoračitvi na SMS in e-pošto.</w:t>
      </w:r>
      <w:bookmarkEnd w:id="12"/>
    </w:p>
    <w:p w14:paraId="44DAD446" w14:textId="77777777" w:rsidR="00102677" w:rsidRPr="00CE4E4E" w:rsidRDefault="00102677" w:rsidP="00BC78B3">
      <w:pPr>
        <w:autoSpaceDE w:val="0"/>
        <w:autoSpaceDN w:val="0"/>
        <w:adjustRightInd w:val="0"/>
        <w:spacing w:line="260" w:lineRule="atLeast"/>
        <w:jc w:val="both"/>
        <w:rPr>
          <w:rFonts w:ascii="Arial" w:hAnsi="Arial" w:cs="Arial"/>
          <w:sz w:val="20"/>
          <w:szCs w:val="20"/>
        </w:rPr>
      </w:pPr>
    </w:p>
    <w:p w14:paraId="1A0E568D" w14:textId="77777777" w:rsidR="00997C8F" w:rsidRDefault="00997C8F" w:rsidP="00997C8F">
      <w:pPr>
        <w:spacing w:line="260" w:lineRule="atLeast"/>
        <w:jc w:val="both"/>
        <w:rPr>
          <w:rFonts w:ascii="Arial" w:hAnsi="Arial" w:cs="Arial"/>
          <w:b/>
          <w:sz w:val="20"/>
          <w:szCs w:val="20"/>
        </w:rPr>
      </w:pPr>
      <w:r w:rsidRPr="006E13F6">
        <w:rPr>
          <w:rFonts w:ascii="Arial" w:hAnsi="Arial" w:cs="Arial"/>
          <w:b/>
          <w:sz w:val="20"/>
          <w:szCs w:val="20"/>
        </w:rPr>
        <w:t>PROGRAMSKI TELEFON (PT)</w:t>
      </w:r>
    </w:p>
    <w:p w14:paraId="331B1FE3" w14:textId="77777777" w:rsidR="00B313CB" w:rsidRDefault="00B313CB" w:rsidP="00997C8F">
      <w:pPr>
        <w:spacing w:line="260" w:lineRule="atLeast"/>
        <w:jc w:val="both"/>
        <w:rPr>
          <w:rFonts w:ascii="Arial" w:hAnsi="Arial" w:cs="Arial"/>
          <w:b/>
          <w:sz w:val="20"/>
          <w:szCs w:val="20"/>
        </w:rPr>
      </w:pPr>
    </w:p>
    <w:p w14:paraId="32A317F0" w14:textId="77777777" w:rsidR="00B313CB" w:rsidRDefault="00B313CB" w:rsidP="00B313CB">
      <w:pPr>
        <w:spacing w:line="260" w:lineRule="atLeast"/>
        <w:jc w:val="both"/>
        <w:rPr>
          <w:rFonts w:ascii="Arial" w:hAnsi="Arial" w:cs="Arial"/>
          <w:sz w:val="20"/>
          <w:szCs w:val="20"/>
        </w:rPr>
      </w:pPr>
      <w:r w:rsidRPr="00B313CB">
        <w:rPr>
          <w:rFonts w:ascii="Arial" w:hAnsi="Arial" w:cs="Arial"/>
          <w:sz w:val="20"/>
          <w:szCs w:val="20"/>
        </w:rPr>
        <w:t>Izvajalec mora biti sposoben zagotoviti dobavo in namestitev 150 licenc za programsko opremo »</w:t>
      </w:r>
      <w:proofErr w:type="spellStart"/>
      <w:r w:rsidRPr="00B313CB">
        <w:rPr>
          <w:rFonts w:ascii="Arial" w:hAnsi="Arial" w:cs="Arial"/>
          <w:sz w:val="20"/>
          <w:szCs w:val="20"/>
        </w:rPr>
        <w:t>Softphone</w:t>
      </w:r>
      <w:proofErr w:type="spellEnd"/>
      <w:r w:rsidRPr="00B313CB">
        <w:rPr>
          <w:rFonts w:ascii="Arial" w:hAnsi="Arial" w:cs="Arial"/>
          <w:sz w:val="20"/>
          <w:szCs w:val="20"/>
        </w:rPr>
        <w:t>« (programski telefon) v posameznem mesecu oz. kadarkoli v času pogodbenega razmerja. Naročnik jih bo naročal sukcesivno, glede na svoje potrebe.</w:t>
      </w:r>
    </w:p>
    <w:p w14:paraId="35DA2F2D" w14:textId="77777777" w:rsidR="00B313CB" w:rsidRPr="00CE4E4E" w:rsidRDefault="00B313CB" w:rsidP="00B313CB">
      <w:pPr>
        <w:spacing w:line="260" w:lineRule="atLeast"/>
        <w:jc w:val="both"/>
        <w:rPr>
          <w:rFonts w:ascii="Arial" w:hAnsi="Arial" w:cs="Arial"/>
          <w:sz w:val="20"/>
          <w:szCs w:val="20"/>
        </w:rPr>
      </w:pPr>
    </w:p>
    <w:p w14:paraId="0E5094C9" w14:textId="77777777" w:rsidR="00B313CB" w:rsidRPr="00CE4E4E" w:rsidRDefault="00B313CB" w:rsidP="00B313CB">
      <w:pPr>
        <w:spacing w:line="260" w:lineRule="atLeast"/>
        <w:jc w:val="both"/>
        <w:rPr>
          <w:rFonts w:ascii="Arial" w:hAnsi="Arial" w:cs="Arial"/>
          <w:sz w:val="20"/>
          <w:szCs w:val="20"/>
        </w:rPr>
      </w:pPr>
      <w:r w:rsidRPr="00CE4E4E">
        <w:rPr>
          <w:rFonts w:ascii="Arial" w:hAnsi="Arial" w:cs="Arial"/>
          <w:sz w:val="20"/>
          <w:szCs w:val="20"/>
        </w:rPr>
        <w:t>»</w:t>
      </w:r>
      <w:proofErr w:type="spellStart"/>
      <w:r w:rsidRPr="00CE4E4E">
        <w:rPr>
          <w:rFonts w:ascii="Arial" w:hAnsi="Arial" w:cs="Arial"/>
          <w:sz w:val="20"/>
          <w:szCs w:val="20"/>
        </w:rPr>
        <w:t>SoftPhone</w:t>
      </w:r>
      <w:proofErr w:type="spellEnd"/>
      <w:r w:rsidRPr="00CE4E4E">
        <w:rPr>
          <w:rFonts w:ascii="Arial" w:hAnsi="Arial" w:cs="Arial"/>
          <w:sz w:val="20"/>
          <w:szCs w:val="20"/>
        </w:rPr>
        <w:t>« omogoča delo na različnih lokacijah z uporabo fiksne telefonske številke. Zagotavlja popolno dosegljivost zaposlenih kjerkoli in kadarkoli na vseh napravah (mobilni aparat, tablica ali računalnik) povezanih v internet. Storitev združuje vse, kar se potrebuje za učinkovito poslovno komunikacijo, tudi ko uporabnik ni v pisarni.</w:t>
      </w:r>
    </w:p>
    <w:p w14:paraId="4468A8C7" w14:textId="77777777" w:rsidR="00B313CB" w:rsidRDefault="00B313CB" w:rsidP="00997C8F">
      <w:pPr>
        <w:spacing w:line="260" w:lineRule="atLeast"/>
        <w:jc w:val="both"/>
        <w:rPr>
          <w:rFonts w:ascii="Arial" w:hAnsi="Arial" w:cs="Arial"/>
          <w:b/>
          <w:sz w:val="20"/>
          <w:szCs w:val="20"/>
        </w:rPr>
      </w:pPr>
    </w:p>
    <w:p w14:paraId="7E1FB840" w14:textId="77777777" w:rsidR="00B313CB" w:rsidRPr="00CE4E4E" w:rsidRDefault="00B313CB" w:rsidP="00997C8F">
      <w:pPr>
        <w:spacing w:line="260" w:lineRule="atLeast"/>
        <w:jc w:val="both"/>
        <w:rPr>
          <w:rFonts w:ascii="Arial" w:hAnsi="Arial" w:cs="Arial"/>
          <w:b/>
          <w:sz w:val="20"/>
          <w:szCs w:val="20"/>
        </w:rPr>
      </w:pPr>
      <w:r>
        <w:rPr>
          <w:rFonts w:ascii="Arial" w:hAnsi="Arial" w:cs="Arial"/>
          <w:b/>
          <w:sz w:val="20"/>
          <w:szCs w:val="20"/>
        </w:rPr>
        <w:t>Specifikacije:</w:t>
      </w:r>
    </w:p>
    <w:p w14:paraId="21EC66EA"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Programski telefon se lahko vključi kot dodatna komunikacijska naprava na obstoječem priključku in omogoča paralelno uporabo s telefonom, lahko pa tudi samostojno, če uporabnik nima telefona</w:t>
      </w:r>
    </w:p>
    <w:p w14:paraId="0534D5A2"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Uporaba fiksne številke prek aplikacije na računalniku, mobilnem telefonu ali tablici</w:t>
      </w:r>
    </w:p>
    <w:p w14:paraId="56F46B49"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Podprti operacijski sistemi: Windows, </w:t>
      </w:r>
      <w:proofErr w:type="spellStart"/>
      <w:r w:rsidRPr="00CE4E4E">
        <w:rPr>
          <w:rFonts w:ascii="Arial" w:hAnsi="Arial" w:cs="Arial"/>
          <w:sz w:val="20"/>
          <w:szCs w:val="20"/>
        </w:rPr>
        <w:t>macOS</w:t>
      </w:r>
      <w:proofErr w:type="spellEnd"/>
      <w:r w:rsidRPr="00CE4E4E">
        <w:rPr>
          <w:rFonts w:ascii="Arial" w:hAnsi="Arial" w:cs="Arial"/>
          <w:sz w:val="20"/>
          <w:szCs w:val="20"/>
        </w:rPr>
        <w:t xml:space="preserve">, Android in </w:t>
      </w:r>
      <w:proofErr w:type="spellStart"/>
      <w:r w:rsidRPr="00CE4E4E">
        <w:rPr>
          <w:rFonts w:ascii="Arial" w:hAnsi="Arial" w:cs="Arial"/>
          <w:sz w:val="20"/>
          <w:szCs w:val="20"/>
        </w:rPr>
        <w:t>iOS</w:t>
      </w:r>
      <w:proofErr w:type="spellEnd"/>
    </w:p>
    <w:p w14:paraId="79C4BBA3"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Uporaba aplikacije preko javnega internetnega dostopa (tudi v tujini)</w:t>
      </w:r>
    </w:p>
    <w:p w14:paraId="0B5F608B"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Klicanje z identifikacijo enotne fiksne številke</w:t>
      </w:r>
    </w:p>
    <w:p w14:paraId="65075F94"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Prijava mora biti zaščitena z osebnim uporabniškim imenom in geslom (velike in male črke, številke in znaki)</w:t>
      </w:r>
    </w:p>
    <w:p w14:paraId="66EA9B9C"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Prikaz statusa uporabnika (prost, na klicu, odsoten…)</w:t>
      </w:r>
    </w:p>
    <w:p w14:paraId="5160B09F"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Glasovni in video klici</w:t>
      </w:r>
    </w:p>
    <w:p w14:paraId="0564B4C2"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Zmanjšanje hrupa iz ozadja</w:t>
      </w:r>
    </w:p>
    <w:p w14:paraId="037726A9"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Številčnica za klicanje</w:t>
      </w:r>
    </w:p>
    <w:p w14:paraId="0D12CD02"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Združitev dveh klicev</w:t>
      </w:r>
    </w:p>
    <w:p w14:paraId="254F6E44"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Konferenca treh</w:t>
      </w:r>
    </w:p>
    <w:p w14:paraId="7345E471"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Izklop/vklop zvoka</w:t>
      </w:r>
    </w:p>
    <w:p w14:paraId="5B59B6AA" w14:textId="77777777" w:rsidR="00D063A3" w:rsidRPr="00CE4E4E" w:rsidRDefault="00DF1AC7"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U</w:t>
      </w:r>
      <w:r w:rsidR="00D063A3" w:rsidRPr="00CE4E4E">
        <w:rPr>
          <w:rFonts w:ascii="Arial" w:hAnsi="Arial" w:cs="Arial"/>
          <w:sz w:val="20"/>
          <w:szCs w:val="20"/>
        </w:rPr>
        <w:t>strezna licenca za uporabo programskega telefona in implementacija storitve mora biti vključena za celotno trajanje pogodbe</w:t>
      </w:r>
    </w:p>
    <w:p w14:paraId="1BC17C17"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lastRenderedPageBreak/>
        <w:t>Prevezava klica (s prisotnostjo, delno prisotnostjo, slepo)</w:t>
      </w:r>
    </w:p>
    <w:p w14:paraId="68C23A25"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Prevzem klica</w:t>
      </w:r>
    </w:p>
    <w:p w14:paraId="7E3D9BB1"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Glasovna pošta</w:t>
      </w:r>
    </w:p>
    <w:p w14:paraId="1C8AD7FA"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Klic na glasovno pošto</w:t>
      </w:r>
    </w:p>
    <w:p w14:paraId="158C6345"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Snemanje klica prek integracije 3rd </w:t>
      </w:r>
      <w:proofErr w:type="spellStart"/>
      <w:r w:rsidRPr="00CE4E4E">
        <w:rPr>
          <w:rFonts w:ascii="Arial" w:hAnsi="Arial" w:cs="Arial"/>
          <w:sz w:val="20"/>
          <w:szCs w:val="20"/>
        </w:rPr>
        <w:t>party</w:t>
      </w:r>
      <w:proofErr w:type="spellEnd"/>
      <w:r w:rsidRPr="00CE4E4E">
        <w:rPr>
          <w:rFonts w:ascii="Arial" w:hAnsi="Arial" w:cs="Arial"/>
          <w:sz w:val="20"/>
          <w:szCs w:val="20"/>
        </w:rPr>
        <w:t xml:space="preserve"> aplikacije</w:t>
      </w:r>
    </w:p>
    <w:p w14:paraId="45C9128D"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Ne moti</w:t>
      </w:r>
    </w:p>
    <w:p w14:paraId="4DD985CF"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Preusmeritev - vedno</w:t>
      </w:r>
    </w:p>
    <w:p w14:paraId="2CEF4731"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Preusmeritev - ko je zasedeno</w:t>
      </w:r>
    </w:p>
    <w:p w14:paraId="728AF957"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Preusmeritev - ko ni odgovora</w:t>
      </w:r>
    </w:p>
    <w:p w14:paraId="588C76F0"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Preusmeritev - ob nedosegljivosti</w:t>
      </w:r>
    </w:p>
    <w:p w14:paraId="1FBBCA9A"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Klic na čakanju</w:t>
      </w:r>
    </w:p>
    <w:p w14:paraId="025841A1"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Zavrnitev anonimnih klicev</w:t>
      </w:r>
    </w:p>
    <w:p w14:paraId="0EDA5C23"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Samodejni povratni klic</w:t>
      </w:r>
    </w:p>
    <w:p w14:paraId="6A0D695B"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Ogled vseh stikov</w:t>
      </w:r>
    </w:p>
    <w:p w14:paraId="1F8FB335"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Dodajanje novih stikov</w:t>
      </w:r>
    </w:p>
    <w:p w14:paraId="66DAC85A"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Upravljanje priljubljenih stikov</w:t>
      </w:r>
    </w:p>
    <w:p w14:paraId="72450533"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Upravljanje skupin</w:t>
      </w:r>
    </w:p>
    <w:p w14:paraId="5CE573EE"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Dnevnik klicev - lokalno</w:t>
      </w:r>
    </w:p>
    <w:p w14:paraId="699D5BC8"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Dnevnik klicev - iz strežnika</w:t>
      </w:r>
    </w:p>
    <w:p w14:paraId="54D6FE31"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Brisanje posameznega klica v dnevniku</w:t>
      </w:r>
    </w:p>
    <w:p w14:paraId="56E28547"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Števec neodgovorjenih klicev</w:t>
      </w:r>
    </w:p>
    <w:p w14:paraId="4B1FC8B6"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Prikaza trajanja klica</w:t>
      </w:r>
    </w:p>
    <w:p w14:paraId="1D63D8BE"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Prikaz klicev iz </w:t>
      </w:r>
      <w:proofErr w:type="spellStart"/>
      <w:r w:rsidRPr="00CE4E4E">
        <w:rPr>
          <w:rFonts w:ascii="Arial" w:hAnsi="Arial" w:cs="Arial"/>
          <w:sz w:val="20"/>
          <w:szCs w:val="20"/>
        </w:rPr>
        <w:t>dodelitvene</w:t>
      </w:r>
      <w:proofErr w:type="spellEnd"/>
      <w:r w:rsidRPr="00CE4E4E">
        <w:rPr>
          <w:rFonts w:ascii="Arial" w:hAnsi="Arial" w:cs="Arial"/>
          <w:sz w:val="20"/>
          <w:szCs w:val="20"/>
        </w:rPr>
        <w:t xml:space="preserve"> skupine (hunt </w:t>
      </w:r>
      <w:proofErr w:type="spellStart"/>
      <w:r w:rsidRPr="00CE4E4E">
        <w:rPr>
          <w:rFonts w:ascii="Arial" w:hAnsi="Arial" w:cs="Arial"/>
          <w:sz w:val="20"/>
          <w:szCs w:val="20"/>
        </w:rPr>
        <w:t>group</w:t>
      </w:r>
      <w:proofErr w:type="spellEnd"/>
      <w:r w:rsidRPr="00CE4E4E">
        <w:rPr>
          <w:rFonts w:ascii="Arial" w:hAnsi="Arial" w:cs="Arial"/>
          <w:sz w:val="20"/>
          <w:szCs w:val="20"/>
        </w:rPr>
        <w:t>)</w:t>
      </w:r>
    </w:p>
    <w:p w14:paraId="1A7EB6B6"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Neposredno sporočanje</w:t>
      </w:r>
    </w:p>
    <w:p w14:paraId="0A3414C0"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Klepet ena na ena</w:t>
      </w:r>
    </w:p>
    <w:p w14:paraId="0B0CB8CF"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Skupinski klepet</w:t>
      </w:r>
    </w:p>
    <w:p w14:paraId="021A9360"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Videokonferenčni sestanki</w:t>
      </w:r>
    </w:p>
    <w:p w14:paraId="509489DD"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Deljenje namizja</w:t>
      </w:r>
    </w:p>
    <w:p w14:paraId="6D79C1C5"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Daljinski nadzor namizja</w:t>
      </w:r>
    </w:p>
    <w:p w14:paraId="730B9547"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Navidezna ozadja</w:t>
      </w:r>
    </w:p>
    <w:p w14:paraId="1E6AC898"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Deljenje datotek</w:t>
      </w:r>
    </w:p>
    <w:p w14:paraId="019E362E"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Kreiranje prostorov za sodelovanje</w:t>
      </w:r>
    </w:p>
    <w:p w14:paraId="2D9136B6"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Kreiranje timov za sodelovanje</w:t>
      </w:r>
    </w:p>
    <w:p w14:paraId="36ECC035"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Microsoft Teams integracija za klicanje</w:t>
      </w:r>
    </w:p>
    <w:p w14:paraId="3396794C"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Microsoft Outlook integracija za klicanje</w:t>
      </w:r>
    </w:p>
    <w:p w14:paraId="2EB83812"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Sinhronizacija koledarjev z Microsoft 365</w:t>
      </w:r>
    </w:p>
    <w:p w14:paraId="6C4BCDBF"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Administriranje uporabnikov in skupin preko spletnega portala</w:t>
      </w:r>
    </w:p>
    <w:p w14:paraId="332115F8" w14:textId="77777777" w:rsidR="00997C8F" w:rsidRPr="00CE4E4E" w:rsidRDefault="00997C8F" w:rsidP="00997C8F">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Kompatibilnost s </w:t>
      </w:r>
      <w:proofErr w:type="spellStart"/>
      <w:r w:rsidRPr="00CE4E4E">
        <w:rPr>
          <w:rFonts w:ascii="Arial" w:hAnsi="Arial" w:cs="Arial"/>
          <w:sz w:val="20"/>
          <w:szCs w:val="20"/>
        </w:rPr>
        <w:t>Cisco</w:t>
      </w:r>
      <w:proofErr w:type="spellEnd"/>
      <w:r w:rsidRPr="00CE4E4E">
        <w:rPr>
          <w:rFonts w:ascii="Arial" w:hAnsi="Arial" w:cs="Arial"/>
          <w:sz w:val="20"/>
          <w:szCs w:val="20"/>
        </w:rPr>
        <w:t xml:space="preserve"> </w:t>
      </w:r>
      <w:r w:rsidR="002211D2" w:rsidRPr="00CE4E4E">
        <w:rPr>
          <w:rFonts w:ascii="Arial" w:hAnsi="Arial" w:cs="Arial"/>
          <w:sz w:val="20"/>
          <w:szCs w:val="20"/>
        </w:rPr>
        <w:t xml:space="preserve">obstoječimi </w:t>
      </w:r>
      <w:r w:rsidRPr="00CE4E4E">
        <w:rPr>
          <w:rFonts w:ascii="Arial" w:hAnsi="Arial" w:cs="Arial"/>
          <w:sz w:val="20"/>
          <w:szCs w:val="20"/>
        </w:rPr>
        <w:t>videokonferenčnimi napravami</w:t>
      </w:r>
    </w:p>
    <w:p w14:paraId="17548F0E" w14:textId="77777777" w:rsidR="00997C8F" w:rsidRPr="00CE4E4E" w:rsidRDefault="00997C8F" w:rsidP="00BC78B3">
      <w:pPr>
        <w:spacing w:line="260" w:lineRule="atLeast"/>
        <w:jc w:val="both"/>
        <w:rPr>
          <w:rFonts w:ascii="Arial" w:hAnsi="Arial" w:cs="Arial"/>
          <w:b/>
          <w:sz w:val="20"/>
          <w:szCs w:val="20"/>
        </w:rPr>
      </w:pPr>
    </w:p>
    <w:p w14:paraId="2200DC43" w14:textId="77777777" w:rsidR="00973942" w:rsidRPr="00CE4E4E" w:rsidRDefault="00973942" w:rsidP="00BC78B3">
      <w:pPr>
        <w:spacing w:line="260" w:lineRule="atLeast"/>
        <w:jc w:val="both"/>
        <w:rPr>
          <w:rFonts w:ascii="Arial" w:hAnsi="Arial" w:cs="Arial"/>
          <w:bCs/>
          <w:sz w:val="20"/>
          <w:szCs w:val="20"/>
        </w:rPr>
      </w:pPr>
    </w:p>
    <w:p w14:paraId="160EB775" w14:textId="77777777" w:rsidR="003B49A9" w:rsidRPr="00CE4E4E" w:rsidRDefault="003B49A9" w:rsidP="00BC78B3">
      <w:pPr>
        <w:spacing w:line="260" w:lineRule="atLeast"/>
        <w:jc w:val="both"/>
        <w:rPr>
          <w:rFonts w:ascii="Arial" w:hAnsi="Arial" w:cs="Arial"/>
          <w:b/>
          <w:bCs/>
          <w:sz w:val="20"/>
          <w:szCs w:val="20"/>
        </w:rPr>
      </w:pPr>
      <w:r w:rsidRPr="000E0F23">
        <w:rPr>
          <w:rFonts w:ascii="Arial" w:hAnsi="Arial" w:cs="Arial"/>
          <w:b/>
          <w:sz w:val="20"/>
          <w:szCs w:val="20"/>
        </w:rPr>
        <w:t xml:space="preserve">AKTIVNA OPREMA </w:t>
      </w:r>
      <w:r w:rsidR="00980EE6" w:rsidRPr="000E0F23">
        <w:rPr>
          <w:rFonts w:ascii="Arial" w:hAnsi="Arial" w:cs="Arial"/>
          <w:b/>
          <w:sz w:val="20"/>
          <w:szCs w:val="20"/>
        </w:rPr>
        <w:t>–</w:t>
      </w:r>
      <w:r w:rsidRPr="000E0F23">
        <w:rPr>
          <w:rFonts w:ascii="Arial" w:hAnsi="Arial" w:cs="Arial"/>
          <w:b/>
          <w:sz w:val="20"/>
          <w:szCs w:val="20"/>
        </w:rPr>
        <w:t xml:space="preserve"> STIKALA (v nadalj</w:t>
      </w:r>
      <w:r w:rsidR="009C1257" w:rsidRPr="000E0F23">
        <w:rPr>
          <w:rFonts w:ascii="Arial" w:hAnsi="Arial" w:cs="Arial"/>
          <w:b/>
          <w:sz w:val="20"/>
          <w:szCs w:val="20"/>
        </w:rPr>
        <w:t>njem besedilu</w:t>
      </w:r>
      <w:r w:rsidRPr="000E0F23">
        <w:rPr>
          <w:rFonts w:ascii="Arial" w:hAnsi="Arial" w:cs="Arial"/>
          <w:b/>
          <w:sz w:val="20"/>
          <w:szCs w:val="20"/>
        </w:rPr>
        <w:t>: AO)</w:t>
      </w:r>
      <w:r w:rsidR="00AA184D" w:rsidRPr="000E0F23">
        <w:rPr>
          <w:rFonts w:ascii="Arial" w:hAnsi="Arial" w:cs="Arial"/>
          <w:b/>
          <w:sz w:val="20"/>
          <w:szCs w:val="20"/>
        </w:rPr>
        <w:t xml:space="preserve"> - </w:t>
      </w:r>
      <w:r w:rsidR="00AA184D" w:rsidRPr="000E0F23">
        <w:rPr>
          <w:rFonts w:ascii="Arial" w:hAnsi="Arial" w:cs="Arial"/>
          <w:b/>
          <w:bCs/>
          <w:sz w:val="20"/>
          <w:szCs w:val="20"/>
        </w:rPr>
        <w:t>prilagoditev lokaciji</w:t>
      </w:r>
    </w:p>
    <w:p w14:paraId="4DA0B10F" w14:textId="77777777" w:rsidR="008C3D0F" w:rsidRPr="00CE4E4E" w:rsidRDefault="008C3D0F" w:rsidP="00BC78B3">
      <w:pPr>
        <w:spacing w:line="260" w:lineRule="atLeast"/>
        <w:jc w:val="both"/>
        <w:rPr>
          <w:rFonts w:ascii="Arial" w:hAnsi="Arial" w:cs="Arial"/>
          <w:b/>
          <w:bCs/>
          <w:sz w:val="20"/>
          <w:szCs w:val="20"/>
        </w:rPr>
      </w:pPr>
    </w:p>
    <w:p w14:paraId="28B57713" w14:textId="77777777" w:rsidR="00D063A3" w:rsidRPr="00CE4E4E" w:rsidRDefault="00D063A3" w:rsidP="008C3D0F">
      <w:pPr>
        <w:jc w:val="both"/>
        <w:rPr>
          <w:rFonts w:ascii="Arial" w:hAnsi="Arial" w:cs="Arial"/>
          <w:sz w:val="20"/>
          <w:szCs w:val="20"/>
        </w:rPr>
      </w:pPr>
      <w:r w:rsidRPr="00CE4E4E">
        <w:rPr>
          <w:rFonts w:ascii="Arial" w:hAnsi="Arial" w:cs="Arial"/>
          <w:sz w:val="20"/>
          <w:szCs w:val="20"/>
        </w:rPr>
        <w:t xml:space="preserve">V okviru storitve zagotavljanja </w:t>
      </w:r>
      <w:r w:rsidR="0095562F" w:rsidRPr="00CE4E4E">
        <w:rPr>
          <w:rFonts w:ascii="Arial" w:hAnsi="Arial" w:cs="Arial"/>
          <w:sz w:val="20"/>
          <w:szCs w:val="20"/>
        </w:rPr>
        <w:t xml:space="preserve">sistema </w:t>
      </w:r>
      <w:r w:rsidRPr="00CE4E4E">
        <w:rPr>
          <w:rFonts w:ascii="Arial" w:hAnsi="Arial" w:cs="Arial"/>
          <w:sz w:val="20"/>
          <w:szCs w:val="20"/>
        </w:rPr>
        <w:t>telefonije izvajalec zagot</w:t>
      </w:r>
      <w:r w:rsidR="0095562F" w:rsidRPr="00CE4E4E">
        <w:rPr>
          <w:rFonts w:ascii="Arial" w:hAnsi="Arial" w:cs="Arial"/>
          <w:sz w:val="20"/>
          <w:szCs w:val="20"/>
        </w:rPr>
        <w:t>avlja</w:t>
      </w:r>
      <w:r w:rsidRPr="00CE4E4E">
        <w:rPr>
          <w:rFonts w:ascii="Arial" w:hAnsi="Arial" w:cs="Arial"/>
          <w:sz w:val="20"/>
          <w:szCs w:val="20"/>
        </w:rPr>
        <w:t xml:space="preserve"> stikala, ki bodo uporabljena za priklop telefonskih aparatov in vseh ostalih naprav. Povezljivost </w:t>
      </w:r>
      <w:proofErr w:type="spellStart"/>
      <w:r w:rsidRPr="00CE4E4E">
        <w:rPr>
          <w:rFonts w:ascii="Arial" w:hAnsi="Arial" w:cs="Arial"/>
          <w:sz w:val="20"/>
          <w:szCs w:val="20"/>
        </w:rPr>
        <w:t>VoIP</w:t>
      </w:r>
      <w:proofErr w:type="spellEnd"/>
      <w:r w:rsidRPr="00CE4E4E">
        <w:rPr>
          <w:rFonts w:ascii="Arial" w:hAnsi="Arial" w:cs="Arial"/>
          <w:sz w:val="20"/>
          <w:szCs w:val="20"/>
        </w:rPr>
        <w:t xml:space="preserve"> stikal se zagotovi preko ločenih UTP ali optičnih povezav ter se jih priklopi neposredno na WAN usmerjevalnik (HKOM usmerjevalnik na lokaciji). </w:t>
      </w:r>
      <w:r w:rsidR="0095562F" w:rsidRPr="00CE4E4E">
        <w:rPr>
          <w:rFonts w:ascii="Arial" w:hAnsi="Arial" w:cs="Arial"/>
          <w:sz w:val="20"/>
          <w:szCs w:val="20"/>
        </w:rPr>
        <w:t xml:space="preserve">Če </w:t>
      </w:r>
      <w:r w:rsidRPr="00CE4E4E">
        <w:rPr>
          <w:rFonts w:ascii="Arial" w:hAnsi="Arial" w:cs="Arial"/>
          <w:sz w:val="20"/>
          <w:szCs w:val="20"/>
        </w:rPr>
        <w:t xml:space="preserve">na lokaciji ni dovolj omenjenih prečnih povezav med vozlišči, se lahko začasno </w:t>
      </w:r>
      <w:r w:rsidR="00755A5F" w:rsidRPr="00CE4E4E">
        <w:rPr>
          <w:rFonts w:ascii="Arial" w:hAnsi="Arial" w:cs="Arial"/>
          <w:sz w:val="20"/>
          <w:szCs w:val="20"/>
        </w:rPr>
        <w:t>uredi</w:t>
      </w:r>
      <w:r w:rsidRPr="00CE4E4E">
        <w:rPr>
          <w:rFonts w:ascii="Arial" w:hAnsi="Arial" w:cs="Arial"/>
          <w:sz w:val="20"/>
          <w:szCs w:val="20"/>
        </w:rPr>
        <w:t xml:space="preserve"> povezave preko LAN omrežja (ločen VLAN) za obdobje</w:t>
      </w:r>
      <w:r w:rsidR="0095562F" w:rsidRPr="00CE4E4E">
        <w:rPr>
          <w:rFonts w:ascii="Arial" w:hAnsi="Arial" w:cs="Arial"/>
          <w:sz w:val="20"/>
          <w:szCs w:val="20"/>
        </w:rPr>
        <w:t>,</w:t>
      </w:r>
      <w:r w:rsidRPr="00CE4E4E">
        <w:rPr>
          <w:rFonts w:ascii="Arial" w:hAnsi="Arial" w:cs="Arial"/>
          <w:sz w:val="20"/>
          <w:szCs w:val="20"/>
        </w:rPr>
        <w:t xml:space="preserve"> dokler se ne zgradi dodatnih prečnih povezav.</w:t>
      </w:r>
    </w:p>
    <w:p w14:paraId="54A5D996" w14:textId="77777777" w:rsidR="00C7162F" w:rsidRPr="00CE4E4E" w:rsidRDefault="00C7162F" w:rsidP="00BC78B3">
      <w:pPr>
        <w:spacing w:line="260" w:lineRule="atLeast"/>
        <w:jc w:val="both"/>
        <w:rPr>
          <w:rFonts w:ascii="Arial" w:hAnsi="Arial" w:cs="Arial"/>
          <w:sz w:val="20"/>
          <w:szCs w:val="20"/>
        </w:rPr>
      </w:pPr>
    </w:p>
    <w:p w14:paraId="7999267B" w14:textId="77777777" w:rsidR="00C7162F" w:rsidRPr="00CE4E4E" w:rsidRDefault="00C7162F" w:rsidP="00BC78B3">
      <w:pPr>
        <w:spacing w:line="260" w:lineRule="atLeast"/>
        <w:jc w:val="both"/>
        <w:rPr>
          <w:rFonts w:ascii="Arial" w:hAnsi="Arial" w:cs="Arial"/>
          <w:sz w:val="20"/>
          <w:szCs w:val="20"/>
        </w:rPr>
      </w:pPr>
      <w:r w:rsidRPr="00CE4E4E">
        <w:rPr>
          <w:rFonts w:ascii="Arial" w:hAnsi="Arial" w:cs="Arial"/>
          <w:sz w:val="20"/>
          <w:szCs w:val="20"/>
        </w:rPr>
        <w:t xml:space="preserve">Minimalne zahteve za </w:t>
      </w:r>
      <w:r w:rsidR="002944E9" w:rsidRPr="00CE4E4E">
        <w:rPr>
          <w:rFonts w:ascii="Arial" w:hAnsi="Arial" w:cs="Arial"/>
          <w:sz w:val="20"/>
          <w:szCs w:val="20"/>
        </w:rPr>
        <w:t>AO</w:t>
      </w:r>
      <w:r w:rsidRPr="00CE4E4E">
        <w:rPr>
          <w:rFonts w:ascii="Arial" w:hAnsi="Arial" w:cs="Arial"/>
          <w:sz w:val="20"/>
          <w:szCs w:val="20"/>
        </w:rPr>
        <w:t>:</w:t>
      </w:r>
    </w:p>
    <w:p w14:paraId="03663878" w14:textId="77777777" w:rsidR="00C7162F" w:rsidRPr="00CE4E4E" w:rsidRDefault="00C7162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Stikalo (POE, 24 ali 48 100</w:t>
      </w:r>
      <w:r w:rsidR="008C3D0F" w:rsidRPr="00CE4E4E">
        <w:rPr>
          <w:rFonts w:ascii="Arial" w:hAnsi="Arial" w:cs="Arial"/>
          <w:sz w:val="20"/>
          <w:szCs w:val="20"/>
        </w:rPr>
        <w:t xml:space="preserve"> </w:t>
      </w:r>
      <w:proofErr w:type="spellStart"/>
      <w:r w:rsidRPr="00CE4E4E">
        <w:rPr>
          <w:rFonts w:ascii="Arial" w:hAnsi="Arial" w:cs="Arial"/>
          <w:sz w:val="20"/>
          <w:szCs w:val="20"/>
        </w:rPr>
        <w:t>Mbps</w:t>
      </w:r>
      <w:proofErr w:type="spellEnd"/>
      <w:r w:rsidRPr="00CE4E4E">
        <w:rPr>
          <w:rFonts w:ascii="Arial" w:hAnsi="Arial" w:cs="Arial"/>
          <w:sz w:val="20"/>
          <w:szCs w:val="20"/>
        </w:rPr>
        <w:t xml:space="preserve"> portov)</w:t>
      </w:r>
    </w:p>
    <w:p w14:paraId="039109C5" w14:textId="77777777" w:rsidR="00C7162F" w:rsidRPr="00CE4E4E" w:rsidRDefault="00C7162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Višina: 1U</w:t>
      </w:r>
    </w:p>
    <w:p w14:paraId="6E308A8D" w14:textId="77777777" w:rsidR="00C7162F" w:rsidRPr="00CE4E4E" w:rsidRDefault="00C7162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Priklopi:</w:t>
      </w:r>
    </w:p>
    <w:p w14:paraId="57404812" w14:textId="77777777" w:rsidR="00C7162F" w:rsidRPr="00CE4E4E" w:rsidRDefault="00C7162F" w:rsidP="00BC78B3">
      <w:pPr>
        <w:numPr>
          <w:ilvl w:val="1"/>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24 ali 48 10/100Mb (RJ45) POE+</w:t>
      </w:r>
    </w:p>
    <w:p w14:paraId="5819B653" w14:textId="77777777" w:rsidR="00C7162F" w:rsidRPr="00CE4E4E" w:rsidRDefault="00C7162F" w:rsidP="008C3D0F">
      <w:pPr>
        <w:numPr>
          <w:ilvl w:val="1"/>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4x Gigabit SFP (2 </w:t>
      </w:r>
      <w:proofErr w:type="spellStart"/>
      <w:r w:rsidRPr="00CE4E4E">
        <w:rPr>
          <w:rFonts w:ascii="Arial" w:hAnsi="Arial" w:cs="Arial"/>
          <w:sz w:val="20"/>
          <w:szCs w:val="20"/>
        </w:rPr>
        <w:t>combo</w:t>
      </w:r>
      <w:proofErr w:type="spellEnd"/>
      <w:r w:rsidRPr="00CE4E4E">
        <w:rPr>
          <w:rFonts w:ascii="Arial" w:hAnsi="Arial" w:cs="Arial"/>
          <w:sz w:val="20"/>
          <w:szCs w:val="20"/>
        </w:rPr>
        <w:t>)</w:t>
      </w:r>
      <w:r w:rsidR="008C3D0F" w:rsidRPr="00CE4E4E">
        <w:rPr>
          <w:rFonts w:ascii="Arial" w:hAnsi="Arial" w:cs="Arial"/>
          <w:sz w:val="20"/>
          <w:szCs w:val="20"/>
        </w:rPr>
        <w:t>,</w:t>
      </w:r>
    </w:p>
    <w:p w14:paraId="6D747B8C" w14:textId="77777777" w:rsidR="00C7162F" w:rsidRPr="00CE4E4E" w:rsidRDefault="00C7162F" w:rsidP="00BC78B3">
      <w:pPr>
        <w:numPr>
          <w:ilvl w:val="1"/>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24 ali 48 portov </w:t>
      </w:r>
      <w:proofErr w:type="spellStart"/>
      <w:r w:rsidRPr="00CE4E4E">
        <w:rPr>
          <w:rFonts w:ascii="Arial" w:hAnsi="Arial" w:cs="Arial"/>
          <w:sz w:val="20"/>
          <w:szCs w:val="20"/>
        </w:rPr>
        <w:t>PoE</w:t>
      </w:r>
      <w:proofErr w:type="spellEnd"/>
      <w:r w:rsidRPr="00CE4E4E">
        <w:rPr>
          <w:rFonts w:ascii="Arial" w:hAnsi="Arial" w:cs="Arial"/>
          <w:sz w:val="20"/>
          <w:szCs w:val="20"/>
        </w:rPr>
        <w:t xml:space="preserve"> 802.3af standard,</w:t>
      </w:r>
    </w:p>
    <w:p w14:paraId="28B48B31" w14:textId="77777777" w:rsidR="00C7162F" w:rsidRPr="00CE4E4E" w:rsidRDefault="00C7162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Zmogljivost preklapljanja (</w:t>
      </w:r>
      <w:proofErr w:type="spellStart"/>
      <w:r w:rsidRPr="00CE4E4E">
        <w:rPr>
          <w:rFonts w:ascii="Arial" w:hAnsi="Arial" w:cs="Arial"/>
          <w:sz w:val="20"/>
          <w:szCs w:val="20"/>
        </w:rPr>
        <w:t>switching</w:t>
      </w:r>
      <w:proofErr w:type="spellEnd"/>
      <w:r w:rsidRPr="00CE4E4E">
        <w:rPr>
          <w:rFonts w:ascii="Arial" w:hAnsi="Arial" w:cs="Arial"/>
          <w:sz w:val="20"/>
          <w:szCs w:val="20"/>
        </w:rPr>
        <w:t xml:space="preserve"> </w:t>
      </w:r>
      <w:proofErr w:type="spellStart"/>
      <w:r w:rsidRPr="00CE4E4E">
        <w:rPr>
          <w:rFonts w:ascii="Arial" w:hAnsi="Arial" w:cs="Arial"/>
          <w:sz w:val="20"/>
          <w:szCs w:val="20"/>
        </w:rPr>
        <w:t>capacity</w:t>
      </w:r>
      <w:proofErr w:type="spellEnd"/>
      <w:r w:rsidRPr="00CE4E4E">
        <w:rPr>
          <w:rFonts w:ascii="Arial" w:hAnsi="Arial" w:cs="Arial"/>
          <w:sz w:val="20"/>
          <w:szCs w:val="20"/>
        </w:rPr>
        <w:t xml:space="preserve">): </w:t>
      </w:r>
    </w:p>
    <w:p w14:paraId="314CAED8" w14:textId="77777777" w:rsidR="00C7162F" w:rsidRPr="00CE4E4E" w:rsidRDefault="0077102A" w:rsidP="00BC78B3">
      <w:pPr>
        <w:numPr>
          <w:ilvl w:val="1"/>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lastRenderedPageBreak/>
        <w:t>1</w:t>
      </w:r>
      <w:r w:rsidR="00C7162F" w:rsidRPr="00CE4E4E">
        <w:rPr>
          <w:rFonts w:ascii="Arial" w:hAnsi="Arial" w:cs="Arial"/>
          <w:sz w:val="20"/>
          <w:szCs w:val="20"/>
        </w:rPr>
        <w:t xml:space="preserve">2.8 </w:t>
      </w:r>
      <w:proofErr w:type="spellStart"/>
      <w:r w:rsidR="00C7162F" w:rsidRPr="00CE4E4E">
        <w:rPr>
          <w:rFonts w:ascii="Arial" w:hAnsi="Arial" w:cs="Arial"/>
          <w:sz w:val="20"/>
          <w:szCs w:val="20"/>
        </w:rPr>
        <w:t>Gbps</w:t>
      </w:r>
      <w:proofErr w:type="spellEnd"/>
      <w:r w:rsidR="00C7162F" w:rsidRPr="00CE4E4E">
        <w:rPr>
          <w:rFonts w:ascii="Arial" w:hAnsi="Arial" w:cs="Arial"/>
          <w:sz w:val="20"/>
          <w:szCs w:val="20"/>
        </w:rPr>
        <w:t xml:space="preserve"> (24 </w:t>
      </w:r>
      <w:proofErr w:type="spellStart"/>
      <w:r w:rsidR="00C7162F" w:rsidRPr="00CE4E4E">
        <w:rPr>
          <w:rFonts w:ascii="Arial" w:hAnsi="Arial" w:cs="Arial"/>
          <w:sz w:val="20"/>
          <w:szCs w:val="20"/>
        </w:rPr>
        <w:t>portno</w:t>
      </w:r>
      <w:proofErr w:type="spellEnd"/>
      <w:r w:rsidR="00C7162F" w:rsidRPr="00CE4E4E">
        <w:rPr>
          <w:rFonts w:ascii="Arial" w:hAnsi="Arial" w:cs="Arial"/>
          <w:sz w:val="20"/>
          <w:szCs w:val="20"/>
        </w:rPr>
        <w:t xml:space="preserve"> stikalo)</w:t>
      </w:r>
    </w:p>
    <w:p w14:paraId="65DC585A" w14:textId="77777777" w:rsidR="00C7162F" w:rsidRPr="00CE4E4E" w:rsidRDefault="00C7162F" w:rsidP="00BC78B3">
      <w:pPr>
        <w:numPr>
          <w:ilvl w:val="1"/>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17,6 </w:t>
      </w:r>
      <w:proofErr w:type="spellStart"/>
      <w:r w:rsidRPr="00CE4E4E">
        <w:rPr>
          <w:rFonts w:ascii="Arial" w:hAnsi="Arial" w:cs="Arial"/>
          <w:sz w:val="20"/>
          <w:szCs w:val="20"/>
        </w:rPr>
        <w:t>Gbps</w:t>
      </w:r>
      <w:proofErr w:type="spellEnd"/>
      <w:r w:rsidRPr="00CE4E4E">
        <w:rPr>
          <w:rFonts w:ascii="Arial" w:hAnsi="Arial" w:cs="Arial"/>
          <w:sz w:val="20"/>
          <w:szCs w:val="20"/>
        </w:rPr>
        <w:t xml:space="preserve"> (48 </w:t>
      </w:r>
      <w:proofErr w:type="spellStart"/>
      <w:r w:rsidRPr="00CE4E4E">
        <w:rPr>
          <w:rFonts w:ascii="Arial" w:hAnsi="Arial" w:cs="Arial"/>
          <w:sz w:val="20"/>
          <w:szCs w:val="20"/>
        </w:rPr>
        <w:t>portno</w:t>
      </w:r>
      <w:proofErr w:type="spellEnd"/>
      <w:r w:rsidRPr="00CE4E4E">
        <w:rPr>
          <w:rFonts w:ascii="Arial" w:hAnsi="Arial" w:cs="Arial"/>
          <w:sz w:val="20"/>
          <w:szCs w:val="20"/>
        </w:rPr>
        <w:t xml:space="preserve"> stikalo)</w:t>
      </w:r>
    </w:p>
    <w:p w14:paraId="51366443" w14:textId="77777777" w:rsidR="00C7162F" w:rsidRPr="00CE4E4E" w:rsidRDefault="00C7162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Zmogljivost posredovanja (</w:t>
      </w:r>
      <w:proofErr w:type="spellStart"/>
      <w:r w:rsidRPr="00CE4E4E">
        <w:rPr>
          <w:rFonts w:ascii="Arial" w:hAnsi="Arial" w:cs="Arial"/>
          <w:sz w:val="20"/>
          <w:szCs w:val="20"/>
        </w:rPr>
        <w:t>forwarding</w:t>
      </w:r>
      <w:proofErr w:type="spellEnd"/>
      <w:r w:rsidRPr="00CE4E4E">
        <w:rPr>
          <w:rFonts w:ascii="Arial" w:hAnsi="Arial" w:cs="Arial"/>
          <w:sz w:val="20"/>
          <w:szCs w:val="20"/>
        </w:rPr>
        <w:t xml:space="preserve"> </w:t>
      </w:r>
      <w:proofErr w:type="spellStart"/>
      <w:r w:rsidRPr="00CE4E4E">
        <w:rPr>
          <w:rFonts w:ascii="Arial" w:hAnsi="Arial" w:cs="Arial"/>
          <w:sz w:val="20"/>
          <w:szCs w:val="20"/>
        </w:rPr>
        <w:t>performance</w:t>
      </w:r>
      <w:proofErr w:type="spellEnd"/>
      <w:r w:rsidRPr="00CE4E4E">
        <w:rPr>
          <w:rFonts w:ascii="Arial" w:hAnsi="Arial" w:cs="Arial"/>
          <w:sz w:val="20"/>
          <w:szCs w:val="20"/>
        </w:rPr>
        <w:t xml:space="preserve"> 64-byte </w:t>
      </w:r>
      <w:proofErr w:type="spellStart"/>
      <w:r w:rsidRPr="00CE4E4E">
        <w:rPr>
          <w:rFonts w:ascii="Arial" w:hAnsi="Arial" w:cs="Arial"/>
          <w:sz w:val="20"/>
          <w:szCs w:val="20"/>
        </w:rPr>
        <w:t>packet</w:t>
      </w:r>
      <w:proofErr w:type="spellEnd"/>
      <w:r w:rsidRPr="00CE4E4E">
        <w:rPr>
          <w:rFonts w:ascii="Arial" w:hAnsi="Arial" w:cs="Arial"/>
          <w:sz w:val="20"/>
          <w:szCs w:val="20"/>
        </w:rPr>
        <w:t xml:space="preserve"> </w:t>
      </w:r>
      <w:proofErr w:type="spellStart"/>
      <w:r w:rsidRPr="00CE4E4E">
        <w:rPr>
          <w:rFonts w:ascii="Arial" w:hAnsi="Arial" w:cs="Arial"/>
          <w:sz w:val="20"/>
          <w:szCs w:val="20"/>
        </w:rPr>
        <w:t>size</w:t>
      </w:r>
      <w:proofErr w:type="spellEnd"/>
      <w:r w:rsidRPr="00CE4E4E">
        <w:rPr>
          <w:rFonts w:ascii="Arial" w:hAnsi="Arial" w:cs="Arial"/>
          <w:sz w:val="20"/>
          <w:szCs w:val="20"/>
        </w:rPr>
        <w:t>)</w:t>
      </w:r>
    </w:p>
    <w:p w14:paraId="2EB149F0" w14:textId="77777777" w:rsidR="00C7162F" w:rsidRPr="00CE4E4E" w:rsidRDefault="00C7162F" w:rsidP="00BC78B3">
      <w:pPr>
        <w:numPr>
          <w:ilvl w:val="1"/>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9.52 </w:t>
      </w:r>
      <w:proofErr w:type="spellStart"/>
      <w:r w:rsidRPr="00CE4E4E">
        <w:rPr>
          <w:rFonts w:ascii="Arial" w:hAnsi="Arial" w:cs="Arial"/>
          <w:sz w:val="20"/>
          <w:szCs w:val="20"/>
        </w:rPr>
        <w:t>Mpps</w:t>
      </w:r>
      <w:proofErr w:type="spellEnd"/>
      <w:r w:rsidRPr="00CE4E4E">
        <w:rPr>
          <w:rFonts w:ascii="Arial" w:hAnsi="Arial" w:cs="Arial"/>
          <w:sz w:val="20"/>
          <w:szCs w:val="20"/>
        </w:rPr>
        <w:t xml:space="preserve"> (24 </w:t>
      </w:r>
      <w:proofErr w:type="spellStart"/>
      <w:r w:rsidRPr="00CE4E4E">
        <w:rPr>
          <w:rFonts w:ascii="Arial" w:hAnsi="Arial" w:cs="Arial"/>
          <w:sz w:val="20"/>
          <w:szCs w:val="20"/>
        </w:rPr>
        <w:t>portno</w:t>
      </w:r>
      <w:proofErr w:type="spellEnd"/>
      <w:r w:rsidRPr="00CE4E4E">
        <w:rPr>
          <w:rFonts w:ascii="Arial" w:hAnsi="Arial" w:cs="Arial"/>
          <w:sz w:val="20"/>
          <w:szCs w:val="20"/>
        </w:rPr>
        <w:t xml:space="preserve"> stikalo)</w:t>
      </w:r>
    </w:p>
    <w:p w14:paraId="626E4FBB" w14:textId="77777777" w:rsidR="00C7162F" w:rsidRPr="00CE4E4E" w:rsidRDefault="00C7162F" w:rsidP="00BC78B3">
      <w:pPr>
        <w:numPr>
          <w:ilvl w:val="1"/>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13,1 </w:t>
      </w:r>
      <w:proofErr w:type="spellStart"/>
      <w:r w:rsidRPr="00CE4E4E">
        <w:rPr>
          <w:rFonts w:ascii="Arial" w:hAnsi="Arial" w:cs="Arial"/>
          <w:sz w:val="20"/>
          <w:szCs w:val="20"/>
        </w:rPr>
        <w:t>Mpps</w:t>
      </w:r>
      <w:proofErr w:type="spellEnd"/>
      <w:r w:rsidRPr="00CE4E4E">
        <w:rPr>
          <w:rFonts w:ascii="Arial" w:hAnsi="Arial" w:cs="Arial"/>
          <w:sz w:val="20"/>
          <w:szCs w:val="20"/>
        </w:rPr>
        <w:t xml:space="preserve"> (48 </w:t>
      </w:r>
      <w:proofErr w:type="spellStart"/>
      <w:r w:rsidRPr="00CE4E4E">
        <w:rPr>
          <w:rFonts w:ascii="Arial" w:hAnsi="Arial" w:cs="Arial"/>
          <w:sz w:val="20"/>
          <w:szCs w:val="20"/>
        </w:rPr>
        <w:t>portno</w:t>
      </w:r>
      <w:proofErr w:type="spellEnd"/>
      <w:r w:rsidRPr="00CE4E4E">
        <w:rPr>
          <w:rFonts w:ascii="Arial" w:hAnsi="Arial" w:cs="Arial"/>
          <w:sz w:val="20"/>
          <w:szCs w:val="20"/>
        </w:rPr>
        <w:t xml:space="preserve"> stikalo)</w:t>
      </w:r>
    </w:p>
    <w:p w14:paraId="3CF5A714" w14:textId="77777777" w:rsidR="00C7162F" w:rsidRPr="00CE4E4E" w:rsidRDefault="00C7162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funkcije: </w:t>
      </w:r>
      <w:proofErr w:type="spellStart"/>
      <w:r w:rsidRPr="00CE4E4E">
        <w:rPr>
          <w:rFonts w:ascii="Arial" w:hAnsi="Arial" w:cs="Arial"/>
          <w:sz w:val="20"/>
          <w:szCs w:val="20"/>
        </w:rPr>
        <w:t>Layer</w:t>
      </w:r>
      <w:proofErr w:type="spellEnd"/>
      <w:r w:rsidRPr="00CE4E4E">
        <w:rPr>
          <w:rFonts w:ascii="Arial" w:hAnsi="Arial" w:cs="Arial"/>
          <w:sz w:val="20"/>
          <w:szCs w:val="20"/>
        </w:rPr>
        <w:t xml:space="preserve"> 3 </w:t>
      </w:r>
      <w:proofErr w:type="spellStart"/>
      <w:r w:rsidRPr="00CE4E4E">
        <w:rPr>
          <w:rFonts w:ascii="Arial" w:hAnsi="Arial" w:cs="Arial"/>
          <w:sz w:val="20"/>
          <w:szCs w:val="20"/>
        </w:rPr>
        <w:t>switching</w:t>
      </w:r>
      <w:proofErr w:type="spellEnd"/>
      <w:r w:rsidRPr="00CE4E4E">
        <w:rPr>
          <w:rFonts w:ascii="Arial" w:hAnsi="Arial" w:cs="Arial"/>
          <w:sz w:val="20"/>
          <w:szCs w:val="20"/>
        </w:rPr>
        <w:t xml:space="preserve">, </w:t>
      </w:r>
      <w:proofErr w:type="spellStart"/>
      <w:r w:rsidRPr="00CE4E4E">
        <w:rPr>
          <w:rFonts w:ascii="Arial" w:hAnsi="Arial" w:cs="Arial"/>
          <w:sz w:val="20"/>
          <w:szCs w:val="20"/>
        </w:rPr>
        <w:t>layer</w:t>
      </w:r>
      <w:proofErr w:type="spellEnd"/>
      <w:r w:rsidRPr="00CE4E4E">
        <w:rPr>
          <w:rFonts w:ascii="Arial" w:hAnsi="Arial" w:cs="Arial"/>
          <w:sz w:val="20"/>
          <w:szCs w:val="20"/>
        </w:rPr>
        <w:t xml:space="preserve"> 2 </w:t>
      </w:r>
      <w:proofErr w:type="spellStart"/>
      <w:r w:rsidRPr="00CE4E4E">
        <w:rPr>
          <w:rFonts w:ascii="Arial" w:hAnsi="Arial" w:cs="Arial"/>
          <w:sz w:val="20"/>
          <w:szCs w:val="20"/>
        </w:rPr>
        <w:t>switching</w:t>
      </w:r>
      <w:proofErr w:type="spellEnd"/>
      <w:r w:rsidRPr="00CE4E4E">
        <w:rPr>
          <w:rFonts w:ascii="Arial" w:hAnsi="Arial" w:cs="Arial"/>
          <w:sz w:val="20"/>
          <w:szCs w:val="20"/>
        </w:rPr>
        <w:t xml:space="preserve">, DHCP </w:t>
      </w:r>
      <w:proofErr w:type="spellStart"/>
      <w:r w:rsidRPr="00CE4E4E">
        <w:rPr>
          <w:rFonts w:ascii="Arial" w:hAnsi="Arial" w:cs="Arial"/>
          <w:sz w:val="20"/>
          <w:szCs w:val="20"/>
        </w:rPr>
        <w:t>support</w:t>
      </w:r>
      <w:proofErr w:type="spellEnd"/>
      <w:r w:rsidRPr="00CE4E4E">
        <w:rPr>
          <w:rFonts w:ascii="Arial" w:hAnsi="Arial" w:cs="Arial"/>
          <w:sz w:val="20"/>
          <w:szCs w:val="20"/>
        </w:rPr>
        <w:t xml:space="preserve">, BOOTP </w:t>
      </w:r>
      <w:proofErr w:type="spellStart"/>
      <w:r w:rsidRPr="00CE4E4E">
        <w:rPr>
          <w:rFonts w:ascii="Arial" w:hAnsi="Arial" w:cs="Arial"/>
          <w:sz w:val="20"/>
          <w:szCs w:val="20"/>
        </w:rPr>
        <w:t>support</w:t>
      </w:r>
      <w:proofErr w:type="spellEnd"/>
      <w:r w:rsidRPr="00CE4E4E">
        <w:rPr>
          <w:rFonts w:ascii="Arial" w:hAnsi="Arial" w:cs="Arial"/>
          <w:sz w:val="20"/>
          <w:szCs w:val="20"/>
        </w:rPr>
        <w:t xml:space="preserve">, VLAN </w:t>
      </w:r>
      <w:proofErr w:type="spellStart"/>
      <w:r w:rsidRPr="00CE4E4E">
        <w:rPr>
          <w:rFonts w:ascii="Arial" w:hAnsi="Arial" w:cs="Arial"/>
          <w:sz w:val="20"/>
          <w:szCs w:val="20"/>
        </w:rPr>
        <w:t>support</w:t>
      </w:r>
      <w:proofErr w:type="spellEnd"/>
      <w:r w:rsidRPr="00CE4E4E">
        <w:rPr>
          <w:rFonts w:ascii="Arial" w:hAnsi="Arial" w:cs="Arial"/>
          <w:sz w:val="20"/>
          <w:szCs w:val="20"/>
        </w:rPr>
        <w:t xml:space="preserve">, IGMP </w:t>
      </w:r>
      <w:proofErr w:type="spellStart"/>
      <w:r w:rsidRPr="00CE4E4E">
        <w:rPr>
          <w:rFonts w:ascii="Arial" w:hAnsi="Arial" w:cs="Arial"/>
          <w:sz w:val="20"/>
          <w:szCs w:val="20"/>
        </w:rPr>
        <w:t>snooping</w:t>
      </w:r>
      <w:proofErr w:type="spellEnd"/>
      <w:r w:rsidRPr="00CE4E4E">
        <w:rPr>
          <w:rFonts w:ascii="Arial" w:hAnsi="Arial" w:cs="Arial"/>
          <w:sz w:val="20"/>
          <w:szCs w:val="20"/>
        </w:rPr>
        <w:t xml:space="preserve">, </w:t>
      </w:r>
      <w:proofErr w:type="spellStart"/>
      <w:r w:rsidRPr="00CE4E4E">
        <w:rPr>
          <w:rFonts w:ascii="Arial" w:hAnsi="Arial" w:cs="Arial"/>
          <w:sz w:val="20"/>
          <w:szCs w:val="20"/>
        </w:rPr>
        <w:t>Syslog</w:t>
      </w:r>
      <w:proofErr w:type="spellEnd"/>
      <w:r w:rsidRPr="00CE4E4E">
        <w:rPr>
          <w:rFonts w:ascii="Arial" w:hAnsi="Arial" w:cs="Arial"/>
          <w:sz w:val="20"/>
          <w:szCs w:val="20"/>
        </w:rPr>
        <w:t xml:space="preserve"> </w:t>
      </w:r>
      <w:proofErr w:type="spellStart"/>
      <w:r w:rsidRPr="00CE4E4E">
        <w:rPr>
          <w:rFonts w:ascii="Arial" w:hAnsi="Arial" w:cs="Arial"/>
          <w:sz w:val="20"/>
          <w:szCs w:val="20"/>
        </w:rPr>
        <w:t>support</w:t>
      </w:r>
      <w:proofErr w:type="spellEnd"/>
      <w:r w:rsidRPr="00CE4E4E">
        <w:rPr>
          <w:rFonts w:ascii="Arial" w:hAnsi="Arial" w:cs="Arial"/>
          <w:sz w:val="20"/>
          <w:szCs w:val="20"/>
        </w:rPr>
        <w:t xml:space="preserve">, </w:t>
      </w:r>
      <w:proofErr w:type="spellStart"/>
      <w:r w:rsidRPr="00CE4E4E">
        <w:rPr>
          <w:rFonts w:ascii="Arial" w:hAnsi="Arial" w:cs="Arial"/>
          <w:sz w:val="20"/>
          <w:szCs w:val="20"/>
        </w:rPr>
        <w:t>DoS</w:t>
      </w:r>
      <w:proofErr w:type="spellEnd"/>
      <w:r w:rsidRPr="00CE4E4E">
        <w:rPr>
          <w:rFonts w:ascii="Arial" w:hAnsi="Arial" w:cs="Arial"/>
          <w:sz w:val="20"/>
          <w:szCs w:val="20"/>
        </w:rPr>
        <w:t xml:space="preserve"> </w:t>
      </w:r>
      <w:proofErr w:type="spellStart"/>
      <w:r w:rsidRPr="00CE4E4E">
        <w:rPr>
          <w:rFonts w:ascii="Arial" w:hAnsi="Arial" w:cs="Arial"/>
          <w:sz w:val="20"/>
          <w:szCs w:val="20"/>
        </w:rPr>
        <w:t>attack</w:t>
      </w:r>
      <w:proofErr w:type="spellEnd"/>
      <w:r w:rsidRPr="00CE4E4E">
        <w:rPr>
          <w:rFonts w:ascii="Arial" w:hAnsi="Arial" w:cs="Arial"/>
          <w:sz w:val="20"/>
          <w:szCs w:val="20"/>
        </w:rPr>
        <w:t xml:space="preserve"> </w:t>
      </w:r>
      <w:proofErr w:type="spellStart"/>
      <w:r w:rsidRPr="00CE4E4E">
        <w:rPr>
          <w:rFonts w:ascii="Arial" w:hAnsi="Arial" w:cs="Arial"/>
          <w:sz w:val="20"/>
          <w:szCs w:val="20"/>
        </w:rPr>
        <w:t>prevention</w:t>
      </w:r>
      <w:proofErr w:type="spellEnd"/>
      <w:r w:rsidRPr="00CE4E4E">
        <w:rPr>
          <w:rFonts w:ascii="Arial" w:hAnsi="Arial" w:cs="Arial"/>
          <w:sz w:val="20"/>
          <w:szCs w:val="20"/>
        </w:rPr>
        <w:t xml:space="preserve">, port </w:t>
      </w:r>
      <w:proofErr w:type="spellStart"/>
      <w:r w:rsidRPr="00CE4E4E">
        <w:rPr>
          <w:rFonts w:ascii="Arial" w:hAnsi="Arial" w:cs="Arial"/>
          <w:sz w:val="20"/>
          <w:szCs w:val="20"/>
        </w:rPr>
        <w:t>mirroring</w:t>
      </w:r>
      <w:proofErr w:type="spellEnd"/>
      <w:r w:rsidRPr="00CE4E4E">
        <w:rPr>
          <w:rFonts w:ascii="Arial" w:hAnsi="Arial" w:cs="Arial"/>
          <w:sz w:val="20"/>
          <w:szCs w:val="20"/>
        </w:rPr>
        <w:t xml:space="preserve">, </w:t>
      </w:r>
      <w:proofErr w:type="spellStart"/>
      <w:r w:rsidRPr="00CE4E4E">
        <w:rPr>
          <w:rFonts w:ascii="Arial" w:hAnsi="Arial" w:cs="Arial"/>
          <w:sz w:val="20"/>
          <w:szCs w:val="20"/>
        </w:rPr>
        <w:t>DiffServ</w:t>
      </w:r>
      <w:proofErr w:type="spellEnd"/>
      <w:r w:rsidRPr="00CE4E4E">
        <w:rPr>
          <w:rFonts w:ascii="Arial" w:hAnsi="Arial" w:cs="Arial"/>
          <w:sz w:val="20"/>
          <w:szCs w:val="20"/>
        </w:rPr>
        <w:t xml:space="preserve"> </w:t>
      </w:r>
      <w:proofErr w:type="spellStart"/>
      <w:r w:rsidRPr="00CE4E4E">
        <w:rPr>
          <w:rFonts w:ascii="Arial" w:hAnsi="Arial" w:cs="Arial"/>
          <w:sz w:val="20"/>
          <w:szCs w:val="20"/>
        </w:rPr>
        <w:t>support</w:t>
      </w:r>
      <w:proofErr w:type="spellEnd"/>
      <w:r w:rsidRPr="00CE4E4E">
        <w:rPr>
          <w:rFonts w:ascii="Arial" w:hAnsi="Arial" w:cs="Arial"/>
          <w:sz w:val="20"/>
          <w:szCs w:val="20"/>
        </w:rPr>
        <w:t xml:space="preserve">, </w:t>
      </w:r>
      <w:proofErr w:type="spellStart"/>
      <w:r w:rsidRPr="00CE4E4E">
        <w:rPr>
          <w:rFonts w:ascii="Arial" w:hAnsi="Arial" w:cs="Arial"/>
          <w:sz w:val="20"/>
          <w:szCs w:val="20"/>
        </w:rPr>
        <w:t>Weighted</w:t>
      </w:r>
      <w:proofErr w:type="spellEnd"/>
      <w:r w:rsidRPr="00CE4E4E">
        <w:rPr>
          <w:rFonts w:ascii="Arial" w:hAnsi="Arial" w:cs="Arial"/>
          <w:sz w:val="20"/>
          <w:szCs w:val="20"/>
        </w:rPr>
        <w:t xml:space="preserve"> </w:t>
      </w:r>
      <w:proofErr w:type="spellStart"/>
      <w:r w:rsidRPr="00CE4E4E">
        <w:rPr>
          <w:rFonts w:ascii="Arial" w:hAnsi="Arial" w:cs="Arial"/>
          <w:sz w:val="20"/>
          <w:szCs w:val="20"/>
        </w:rPr>
        <w:t>Round</w:t>
      </w:r>
      <w:proofErr w:type="spellEnd"/>
      <w:r w:rsidRPr="00CE4E4E">
        <w:rPr>
          <w:rFonts w:ascii="Arial" w:hAnsi="Arial" w:cs="Arial"/>
          <w:sz w:val="20"/>
          <w:szCs w:val="20"/>
        </w:rPr>
        <w:t xml:space="preserve"> Robin (WRR) </w:t>
      </w:r>
      <w:proofErr w:type="spellStart"/>
      <w:r w:rsidRPr="00CE4E4E">
        <w:rPr>
          <w:rFonts w:ascii="Arial" w:hAnsi="Arial" w:cs="Arial"/>
          <w:sz w:val="20"/>
          <w:szCs w:val="20"/>
        </w:rPr>
        <w:t>queuing</w:t>
      </w:r>
      <w:proofErr w:type="spellEnd"/>
      <w:r w:rsidRPr="00CE4E4E">
        <w:rPr>
          <w:rFonts w:ascii="Arial" w:hAnsi="Arial" w:cs="Arial"/>
          <w:sz w:val="20"/>
          <w:szCs w:val="20"/>
        </w:rPr>
        <w:t xml:space="preserve">, </w:t>
      </w:r>
      <w:proofErr w:type="spellStart"/>
      <w:r w:rsidRPr="00CE4E4E">
        <w:rPr>
          <w:rFonts w:ascii="Arial" w:hAnsi="Arial" w:cs="Arial"/>
          <w:sz w:val="20"/>
          <w:szCs w:val="20"/>
        </w:rPr>
        <w:t>Broadcast</w:t>
      </w:r>
      <w:proofErr w:type="spellEnd"/>
      <w:r w:rsidRPr="00CE4E4E">
        <w:rPr>
          <w:rFonts w:ascii="Arial" w:hAnsi="Arial" w:cs="Arial"/>
          <w:sz w:val="20"/>
          <w:szCs w:val="20"/>
        </w:rPr>
        <w:t xml:space="preserve"> Storm </w:t>
      </w:r>
      <w:proofErr w:type="spellStart"/>
      <w:r w:rsidRPr="00CE4E4E">
        <w:rPr>
          <w:rFonts w:ascii="Arial" w:hAnsi="Arial" w:cs="Arial"/>
          <w:sz w:val="20"/>
          <w:szCs w:val="20"/>
        </w:rPr>
        <w:t>Control</w:t>
      </w:r>
      <w:proofErr w:type="spellEnd"/>
      <w:r w:rsidRPr="00CE4E4E">
        <w:rPr>
          <w:rFonts w:ascii="Arial" w:hAnsi="Arial" w:cs="Arial"/>
          <w:sz w:val="20"/>
          <w:szCs w:val="20"/>
        </w:rPr>
        <w:t xml:space="preserve">, IPv6 </w:t>
      </w:r>
      <w:proofErr w:type="spellStart"/>
      <w:r w:rsidRPr="00CE4E4E">
        <w:rPr>
          <w:rFonts w:ascii="Arial" w:hAnsi="Arial" w:cs="Arial"/>
          <w:sz w:val="20"/>
          <w:szCs w:val="20"/>
        </w:rPr>
        <w:t>support</w:t>
      </w:r>
      <w:proofErr w:type="spellEnd"/>
      <w:r w:rsidRPr="00CE4E4E">
        <w:rPr>
          <w:rFonts w:ascii="Arial" w:hAnsi="Arial" w:cs="Arial"/>
          <w:sz w:val="20"/>
          <w:szCs w:val="20"/>
        </w:rPr>
        <w:t>,</w:t>
      </w:r>
    </w:p>
    <w:p w14:paraId="3717848E" w14:textId="77777777" w:rsidR="00C7162F" w:rsidRPr="00CE4E4E" w:rsidRDefault="0095562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skladnost </w:t>
      </w:r>
      <w:r w:rsidR="00C7162F" w:rsidRPr="00CE4E4E">
        <w:rPr>
          <w:rFonts w:ascii="Arial" w:hAnsi="Arial" w:cs="Arial"/>
          <w:sz w:val="20"/>
          <w:szCs w:val="20"/>
        </w:rPr>
        <w:t>s standardi: IEEE 802.3, IEEE 802.3u, IEEE 802.3z, IEEE 802.1D, IEEE 802.1Q, IEEE 802.3ab, IEEE 802.1p, IEEE 802.3x, IEEE 802.3ad (LACP), IEEE 802.1w, IEEE 802.1x, IEEE 802.1s,</w:t>
      </w:r>
    </w:p>
    <w:p w14:paraId="1C4510B5" w14:textId="77777777" w:rsidR="00C7162F" w:rsidRPr="00CE4E4E" w:rsidRDefault="00C7162F"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oddaljen protokol za upravljanje: SNMP 1, RMON 1, RMON 2, RMON 3, RMON 9, </w:t>
      </w:r>
      <w:proofErr w:type="spellStart"/>
      <w:r w:rsidRPr="00CE4E4E">
        <w:rPr>
          <w:rFonts w:ascii="Arial" w:hAnsi="Arial" w:cs="Arial"/>
          <w:sz w:val="20"/>
          <w:szCs w:val="20"/>
        </w:rPr>
        <w:t>Telnet</w:t>
      </w:r>
      <w:proofErr w:type="spellEnd"/>
      <w:r w:rsidRPr="00CE4E4E">
        <w:rPr>
          <w:rFonts w:ascii="Arial" w:hAnsi="Arial" w:cs="Arial"/>
          <w:sz w:val="20"/>
          <w:szCs w:val="20"/>
        </w:rPr>
        <w:t>, SNMP 3, SNMP 2c, HTTP, HTTPS, SSH, CLI.</w:t>
      </w:r>
    </w:p>
    <w:p w14:paraId="209EB06B" w14:textId="77777777" w:rsidR="00551F8F" w:rsidRPr="00CE4E4E" w:rsidRDefault="00551F8F" w:rsidP="00BC78B3">
      <w:pPr>
        <w:spacing w:line="260" w:lineRule="atLeast"/>
        <w:jc w:val="both"/>
        <w:rPr>
          <w:rFonts w:ascii="Arial" w:hAnsi="Arial" w:cs="Arial"/>
          <w:b/>
          <w:sz w:val="20"/>
          <w:szCs w:val="20"/>
        </w:rPr>
      </w:pPr>
    </w:p>
    <w:p w14:paraId="02E2C959" w14:textId="77777777" w:rsidR="00F27E5E" w:rsidRPr="00CE4E4E" w:rsidRDefault="00F27E5E" w:rsidP="00F27E5E">
      <w:pPr>
        <w:pStyle w:val="Naslov2"/>
        <w:numPr>
          <w:ilvl w:val="1"/>
          <w:numId w:val="25"/>
        </w:numPr>
        <w:rPr>
          <w:sz w:val="20"/>
          <w:szCs w:val="20"/>
        </w:rPr>
      </w:pPr>
      <w:bookmarkStart w:id="13" w:name="_Toc452113272"/>
      <w:bookmarkStart w:id="14" w:name="_Toc208818935"/>
      <w:bookmarkStart w:id="15" w:name="_Toc274078858"/>
      <w:bookmarkStart w:id="16" w:name="_Toc44664069"/>
      <w:bookmarkEnd w:id="13"/>
      <w:r w:rsidRPr="00CE4E4E">
        <w:rPr>
          <w:sz w:val="20"/>
          <w:szCs w:val="20"/>
        </w:rPr>
        <w:t>Omrežje</w:t>
      </w:r>
    </w:p>
    <w:p w14:paraId="515311F4" w14:textId="77777777" w:rsidR="003B49A9" w:rsidRPr="00CE4E4E" w:rsidRDefault="00F27E5E" w:rsidP="00F27E5E">
      <w:pPr>
        <w:pStyle w:val="Naslov3"/>
        <w:numPr>
          <w:ilvl w:val="2"/>
          <w:numId w:val="25"/>
        </w:numPr>
        <w:rPr>
          <w:i/>
          <w:iCs/>
          <w:sz w:val="20"/>
          <w:szCs w:val="20"/>
        </w:rPr>
      </w:pPr>
      <w:bookmarkStart w:id="17" w:name="_Hlk153280562"/>
      <w:r w:rsidRPr="00CE4E4E">
        <w:rPr>
          <w:i/>
          <w:iCs/>
          <w:sz w:val="20"/>
          <w:szCs w:val="20"/>
        </w:rPr>
        <w:t>Stanje</w:t>
      </w:r>
      <w:r w:rsidR="003B49A9" w:rsidRPr="00CE4E4E">
        <w:rPr>
          <w:i/>
          <w:iCs/>
          <w:sz w:val="20"/>
          <w:szCs w:val="20"/>
        </w:rPr>
        <w:t xml:space="preserve"> omrežja</w:t>
      </w:r>
      <w:bookmarkEnd w:id="14"/>
      <w:bookmarkEnd w:id="15"/>
      <w:bookmarkEnd w:id="16"/>
      <w:r w:rsidRPr="00CE4E4E">
        <w:rPr>
          <w:i/>
          <w:iCs/>
          <w:sz w:val="20"/>
          <w:szCs w:val="20"/>
        </w:rPr>
        <w:t xml:space="preserve"> naročnika po lokacijah</w:t>
      </w:r>
    </w:p>
    <w:bookmarkEnd w:id="17"/>
    <w:p w14:paraId="7AE4A770" w14:textId="77777777" w:rsidR="007A0CBF" w:rsidRPr="00CE4E4E" w:rsidRDefault="007A0CBF" w:rsidP="00BC78B3">
      <w:pPr>
        <w:spacing w:line="260" w:lineRule="atLeast"/>
        <w:jc w:val="both"/>
        <w:rPr>
          <w:rFonts w:ascii="Arial" w:hAnsi="Arial" w:cs="Arial"/>
          <w:b/>
          <w:sz w:val="20"/>
          <w:szCs w:val="20"/>
        </w:rPr>
      </w:pPr>
    </w:p>
    <w:p w14:paraId="30F876D0" w14:textId="77777777" w:rsidR="00B05BA9" w:rsidRPr="00CE4E4E" w:rsidRDefault="00B05BA9" w:rsidP="00B05BA9">
      <w:pPr>
        <w:spacing w:line="260" w:lineRule="atLeast"/>
        <w:jc w:val="both"/>
        <w:rPr>
          <w:rFonts w:ascii="Arial" w:hAnsi="Arial" w:cs="Arial"/>
          <w:b/>
          <w:sz w:val="20"/>
          <w:szCs w:val="20"/>
        </w:rPr>
      </w:pPr>
      <w:r w:rsidRPr="00CE4E4E">
        <w:rPr>
          <w:rFonts w:ascii="Arial" w:hAnsi="Arial" w:cs="Arial"/>
          <w:b/>
          <w:sz w:val="20"/>
          <w:szCs w:val="20"/>
        </w:rPr>
        <w:t>Lokacije so navedene v 1. točki teh tehničnih specifikacij.</w:t>
      </w:r>
    </w:p>
    <w:p w14:paraId="46F2DE9B" w14:textId="77777777" w:rsidR="003B49A9" w:rsidRPr="00CE4E4E" w:rsidRDefault="003B49A9" w:rsidP="00BC78B3">
      <w:pPr>
        <w:spacing w:line="260" w:lineRule="atLeast"/>
        <w:jc w:val="both"/>
        <w:rPr>
          <w:rFonts w:ascii="Arial" w:hAnsi="Arial" w:cs="Arial"/>
          <w:sz w:val="20"/>
          <w:szCs w:val="20"/>
        </w:rPr>
      </w:pPr>
    </w:p>
    <w:p w14:paraId="6E52C05D" w14:textId="77777777" w:rsidR="00462DE0" w:rsidRPr="00CE4E4E" w:rsidRDefault="001E2BB6" w:rsidP="00BC78B3">
      <w:pPr>
        <w:spacing w:line="260" w:lineRule="atLeast"/>
        <w:jc w:val="both"/>
        <w:rPr>
          <w:rFonts w:ascii="Arial" w:hAnsi="Arial" w:cs="Arial"/>
          <w:sz w:val="20"/>
          <w:szCs w:val="20"/>
        </w:rPr>
      </w:pPr>
      <w:r w:rsidRPr="00CE4E4E">
        <w:rPr>
          <w:rFonts w:ascii="Arial" w:hAnsi="Arial" w:cs="Arial"/>
          <w:sz w:val="20"/>
          <w:szCs w:val="20"/>
        </w:rPr>
        <w:t xml:space="preserve">Telefonsko omrežje je ločeno od lokalnega omrežja. Izvajalec mora po podpisu pogodbe za priključitev telefonov v komunikacijska vozlišča </w:t>
      </w:r>
      <w:r w:rsidRPr="000E0F23">
        <w:rPr>
          <w:rFonts w:ascii="Arial" w:hAnsi="Arial" w:cs="Arial"/>
          <w:sz w:val="20"/>
          <w:szCs w:val="20"/>
        </w:rPr>
        <w:t>vgraditi lastno aktivno opremo (stikala)</w:t>
      </w:r>
      <w:r w:rsidR="000E0F23" w:rsidRPr="000E0F23">
        <w:rPr>
          <w:rFonts w:ascii="Arial" w:hAnsi="Arial" w:cs="Arial"/>
          <w:sz w:val="20"/>
          <w:szCs w:val="20"/>
        </w:rPr>
        <w:t xml:space="preserve"> – AO, kot navedeno zgoraj.</w:t>
      </w:r>
    </w:p>
    <w:p w14:paraId="77AAAABD" w14:textId="77777777" w:rsidR="001E2BB6" w:rsidRPr="00CE4E4E" w:rsidRDefault="001E2BB6" w:rsidP="00BC78B3">
      <w:pPr>
        <w:spacing w:line="260" w:lineRule="atLeast"/>
        <w:jc w:val="both"/>
        <w:rPr>
          <w:rFonts w:ascii="Arial" w:hAnsi="Arial" w:cs="Arial"/>
          <w:sz w:val="20"/>
          <w:szCs w:val="20"/>
        </w:rPr>
      </w:pPr>
    </w:p>
    <w:p w14:paraId="696517B5" w14:textId="77777777" w:rsidR="00685E0D" w:rsidRPr="00CE4E4E" w:rsidRDefault="00685E0D" w:rsidP="00BC78B3">
      <w:pPr>
        <w:spacing w:line="260" w:lineRule="atLeast"/>
        <w:jc w:val="both"/>
        <w:rPr>
          <w:rFonts w:ascii="Arial" w:hAnsi="Arial" w:cs="Arial"/>
          <w:sz w:val="20"/>
          <w:szCs w:val="20"/>
        </w:rPr>
      </w:pPr>
      <w:r w:rsidRPr="00CE4E4E">
        <w:rPr>
          <w:rFonts w:ascii="Arial" w:hAnsi="Arial" w:cs="Arial"/>
          <w:sz w:val="20"/>
          <w:szCs w:val="20"/>
        </w:rPr>
        <w:t>Povezave potekajo v ločenih prekatih kanalov. Priključki so tipa RJ-45. Zaključeni so v nadstropnih vozliščih ter na par</w:t>
      </w:r>
      <w:r w:rsidR="003E2D5F" w:rsidRPr="00CE4E4E">
        <w:rPr>
          <w:rFonts w:ascii="Arial" w:hAnsi="Arial" w:cs="Arial"/>
          <w:sz w:val="20"/>
          <w:szCs w:val="20"/>
        </w:rPr>
        <w:t>a</w:t>
      </w:r>
      <w:r w:rsidRPr="00CE4E4E">
        <w:rPr>
          <w:rFonts w:ascii="Arial" w:hAnsi="Arial" w:cs="Arial"/>
          <w:sz w:val="20"/>
          <w:szCs w:val="20"/>
        </w:rPr>
        <w:t>petnih kanalih.</w:t>
      </w:r>
    </w:p>
    <w:p w14:paraId="664B6F1E" w14:textId="77777777" w:rsidR="001E2BB6" w:rsidRPr="00CE4E4E" w:rsidRDefault="001E2BB6" w:rsidP="001E2BB6">
      <w:pPr>
        <w:spacing w:line="260" w:lineRule="atLeast"/>
        <w:jc w:val="both"/>
        <w:rPr>
          <w:rFonts w:ascii="Arial" w:hAnsi="Arial" w:cs="Arial"/>
          <w:sz w:val="20"/>
          <w:szCs w:val="20"/>
        </w:rPr>
      </w:pPr>
    </w:p>
    <w:p w14:paraId="76F2AF1B" w14:textId="77777777" w:rsidR="001E2BB6" w:rsidRPr="00CE4E4E" w:rsidRDefault="001E2BB6" w:rsidP="001E2BB6">
      <w:pPr>
        <w:spacing w:line="260" w:lineRule="atLeast"/>
        <w:jc w:val="both"/>
        <w:rPr>
          <w:rFonts w:ascii="Arial" w:hAnsi="Arial" w:cs="Arial"/>
          <w:sz w:val="20"/>
          <w:szCs w:val="20"/>
        </w:rPr>
      </w:pPr>
      <w:r w:rsidRPr="00CE4E4E">
        <w:rPr>
          <w:rFonts w:ascii="Arial" w:hAnsi="Arial" w:cs="Arial"/>
          <w:sz w:val="20"/>
          <w:szCs w:val="20"/>
        </w:rPr>
        <w:t xml:space="preserve">Vsa komunikacijska vozlišča, ki jih uporablja MDP na T21, T19, T19a in L4 so v GKV povezana  z MM optičnimi vlakni ali z UTP </w:t>
      </w:r>
      <w:proofErr w:type="spellStart"/>
      <w:r w:rsidRPr="00CE4E4E">
        <w:rPr>
          <w:rFonts w:ascii="Arial" w:hAnsi="Arial" w:cs="Arial"/>
          <w:sz w:val="20"/>
          <w:szCs w:val="20"/>
        </w:rPr>
        <w:t>cat</w:t>
      </w:r>
      <w:proofErr w:type="spellEnd"/>
      <w:r w:rsidRPr="00CE4E4E">
        <w:rPr>
          <w:rFonts w:ascii="Arial" w:hAnsi="Arial" w:cs="Arial"/>
          <w:sz w:val="20"/>
          <w:szCs w:val="20"/>
        </w:rPr>
        <w:t xml:space="preserve"> 5+ bakrenimi vodniki. Enako velja za MDP prostore na lokacijah Tobačna 5 in Davčna ulica 1 v Ljubljani.</w:t>
      </w:r>
    </w:p>
    <w:p w14:paraId="57349D83" w14:textId="77777777" w:rsidR="00462DE0" w:rsidRPr="00CE4E4E" w:rsidRDefault="001E2BB6" w:rsidP="00BC78B3">
      <w:pPr>
        <w:spacing w:line="260" w:lineRule="atLeast"/>
        <w:jc w:val="both"/>
        <w:rPr>
          <w:rFonts w:ascii="Arial" w:hAnsi="Arial" w:cs="Arial"/>
          <w:sz w:val="20"/>
          <w:szCs w:val="20"/>
        </w:rPr>
      </w:pPr>
      <w:r w:rsidRPr="00CE4E4E">
        <w:rPr>
          <w:rFonts w:ascii="Arial" w:hAnsi="Arial" w:cs="Arial"/>
          <w:sz w:val="20"/>
          <w:szCs w:val="20"/>
        </w:rPr>
        <w:t xml:space="preserve"> </w:t>
      </w:r>
    </w:p>
    <w:p w14:paraId="188B8A6D" w14:textId="77777777" w:rsidR="00685E0D" w:rsidRPr="00CE4E4E" w:rsidRDefault="00685E0D" w:rsidP="00BC78B3">
      <w:pPr>
        <w:spacing w:line="260" w:lineRule="atLeast"/>
        <w:jc w:val="both"/>
        <w:rPr>
          <w:rFonts w:ascii="Arial" w:hAnsi="Arial" w:cs="Arial"/>
          <w:sz w:val="20"/>
          <w:szCs w:val="20"/>
        </w:rPr>
      </w:pPr>
      <w:r w:rsidRPr="00CE4E4E">
        <w:rPr>
          <w:rFonts w:ascii="Arial" w:hAnsi="Arial" w:cs="Arial"/>
          <w:sz w:val="20"/>
          <w:szCs w:val="20"/>
        </w:rPr>
        <w:t>Vse povezave med vozlišči so zaključen</w:t>
      </w:r>
      <w:r w:rsidR="009C1E37" w:rsidRPr="00CE4E4E">
        <w:rPr>
          <w:rFonts w:ascii="Arial" w:hAnsi="Arial" w:cs="Arial"/>
          <w:sz w:val="20"/>
          <w:szCs w:val="20"/>
        </w:rPr>
        <w:t>e</w:t>
      </w:r>
      <w:r w:rsidRPr="00CE4E4E">
        <w:rPr>
          <w:rFonts w:ascii="Arial" w:hAnsi="Arial" w:cs="Arial"/>
          <w:sz w:val="20"/>
          <w:szCs w:val="20"/>
        </w:rPr>
        <w:t xml:space="preserve"> na ločenih ustreznih panel</w:t>
      </w:r>
      <w:r w:rsidR="003E2D5F" w:rsidRPr="00CE4E4E">
        <w:rPr>
          <w:rFonts w:ascii="Arial" w:hAnsi="Arial" w:cs="Arial"/>
          <w:sz w:val="20"/>
          <w:szCs w:val="20"/>
        </w:rPr>
        <w:t>i</w:t>
      </w:r>
      <w:r w:rsidRPr="00CE4E4E">
        <w:rPr>
          <w:rFonts w:ascii="Arial" w:hAnsi="Arial" w:cs="Arial"/>
          <w:sz w:val="20"/>
          <w:szCs w:val="20"/>
        </w:rPr>
        <w:t>h.</w:t>
      </w:r>
    </w:p>
    <w:p w14:paraId="3C4A374A" w14:textId="77777777" w:rsidR="00462DE0" w:rsidRPr="00CE4E4E" w:rsidRDefault="00462DE0" w:rsidP="00BC78B3">
      <w:pPr>
        <w:spacing w:line="260" w:lineRule="atLeast"/>
        <w:jc w:val="both"/>
        <w:rPr>
          <w:rFonts w:ascii="Arial" w:hAnsi="Arial" w:cs="Arial"/>
          <w:sz w:val="20"/>
          <w:szCs w:val="20"/>
        </w:rPr>
      </w:pPr>
    </w:p>
    <w:p w14:paraId="0637D47F" w14:textId="77777777" w:rsidR="007C3BA2" w:rsidRPr="00CE4E4E" w:rsidRDefault="00685E0D" w:rsidP="001E2BB6">
      <w:pPr>
        <w:spacing w:line="260" w:lineRule="atLeast"/>
        <w:jc w:val="both"/>
        <w:rPr>
          <w:rFonts w:ascii="Arial" w:hAnsi="Arial" w:cs="Arial"/>
          <w:sz w:val="20"/>
          <w:szCs w:val="20"/>
        </w:rPr>
      </w:pPr>
      <w:r w:rsidRPr="00CE4E4E">
        <w:rPr>
          <w:rFonts w:ascii="Arial" w:hAnsi="Arial" w:cs="Arial"/>
          <w:sz w:val="20"/>
          <w:szCs w:val="20"/>
        </w:rPr>
        <w:t>Vsa vozlišča so priključena na UPS hišno napeljavo 230V.</w:t>
      </w:r>
    </w:p>
    <w:p w14:paraId="26DFD1F9" w14:textId="77777777" w:rsidR="003B49A9" w:rsidRPr="00CE4E4E" w:rsidRDefault="003B49A9" w:rsidP="006A3E7A">
      <w:pPr>
        <w:pStyle w:val="Naslov3"/>
        <w:numPr>
          <w:ilvl w:val="2"/>
          <w:numId w:val="25"/>
        </w:numPr>
        <w:rPr>
          <w:i/>
          <w:iCs/>
          <w:sz w:val="20"/>
          <w:szCs w:val="20"/>
        </w:rPr>
      </w:pPr>
      <w:bookmarkStart w:id="18" w:name="_Toc208818937"/>
      <w:r w:rsidRPr="00CE4E4E">
        <w:rPr>
          <w:i/>
          <w:iCs/>
          <w:sz w:val="20"/>
          <w:szCs w:val="20"/>
        </w:rPr>
        <w:t xml:space="preserve">Splošne tehnične zahteve </w:t>
      </w:r>
      <w:bookmarkEnd w:id="18"/>
    </w:p>
    <w:p w14:paraId="7386FC05" w14:textId="77777777" w:rsidR="003B49A9" w:rsidRPr="00CE4E4E" w:rsidRDefault="003B49A9" w:rsidP="00BC78B3">
      <w:pPr>
        <w:spacing w:line="260" w:lineRule="atLeast"/>
        <w:jc w:val="both"/>
        <w:rPr>
          <w:rFonts w:ascii="Arial" w:hAnsi="Arial" w:cs="Arial"/>
          <w:sz w:val="20"/>
          <w:szCs w:val="20"/>
        </w:rPr>
      </w:pPr>
    </w:p>
    <w:p w14:paraId="1C7F3F5C" w14:textId="77777777" w:rsidR="002D455A" w:rsidRPr="00CE4E4E" w:rsidRDefault="002D455A" w:rsidP="002D455A">
      <w:pPr>
        <w:spacing w:line="260" w:lineRule="atLeast"/>
        <w:jc w:val="both"/>
        <w:rPr>
          <w:rFonts w:ascii="Arial" w:hAnsi="Arial" w:cs="Arial"/>
          <w:b/>
          <w:sz w:val="20"/>
          <w:szCs w:val="20"/>
        </w:rPr>
      </w:pPr>
      <w:r w:rsidRPr="00CE4E4E">
        <w:rPr>
          <w:rFonts w:ascii="Arial" w:hAnsi="Arial" w:cs="Arial"/>
          <w:b/>
          <w:sz w:val="20"/>
          <w:szCs w:val="20"/>
        </w:rPr>
        <w:t>Splošne tehnične zahteve za storitve</w:t>
      </w:r>
    </w:p>
    <w:p w14:paraId="58AE637E" w14:textId="77777777" w:rsidR="002D455A" w:rsidRPr="00CE4E4E" w:rsidRDefault="002D455A" w:rsidP="00BC78B3">
      <w:pPr>
        <w:spacing w:line="260" w:lineRule="atLeast"/>
        <w:jc w:val="both"/>
        <w:rPr>
          <w:rFonts w:ascii="Arial" w:hAnsi="Arial" w:cs="Arial"/>
          <w:sz w:val="20"/>
          <w:szCs w:val="20"/>
        </w:rPr>
      </w:pPr>
    </w:p>
    <w:p w14:paraId="352BC605" w14:textId="77777777" w:rsidR="003B49A9" w:rsidRPr="00CE4E4E" w:rsidRDefault="00763489" w:rsidP="00BC78B3">
      <w:pPr>
        <w:spacing w:line="260" w:lineRule="atLeast"/>
        <w:jc w:val="both"/>
        <w:rPr>
          <w:rFonts w:ascii="Arial" w:hAnsi="Arial" w:cs="Arial"/>
          <w:sz w:val="20"/>
          <w:szCs w:val="20"/>
        </w:rPr>
      </w:pPr>
      <w:r w:rsidRPr="00CE4E4E">
        <w:rPr>
          <w:rFonts w:ascii="Arial" w:hAnsi="Arial" w:cs="Arial"/>
          <w:sz w:val="20"/>
          <w:szCs w:val="20"/>
        </w:rPr>
        <w:t>Izvajalec</w:t>
      </w:r>
      <w:r w:rsidR="003B49A9" w:rsidRPr="00CE4E4E">
        <w:rPr>
          <w:rFonts w:ascii="Arial" w:hAnsi="Arial" w:cs="Arial"/>
          <w:sz w:val="20"/>
          <w:szCs w:val="20"/>
        </w:rPr>
        <w:t xml:space="preserve"> mora pri pripravi rešitve upoštevati sledeče zahteve naročnika:</w:t>
      </w:r>
    </w:p>
    <w:p w14:paraId="6B588136" w14:textId="77777777" w:rsidR="0081161C" w:rsidRPr="00CE4E4E" w:rsidRDefault="0081161C"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izvajalec mora nuditi storitev na opremi</w:t>
      </w:r>
      <w:r w:rsidR="00336280" w:rsidRPr="00CE4E4E">
        <w:rPr>
          <w:rFonts w:ascii="Arial" w:hAnsi="Arial" w:cs="Arial"/>
          <w:sz w:val="20"/>
          <w:szCs w:val="20"/>
        </w:rPr>
        <w:t>, ki jo zagotavlja</w:t>
      </w:r>
      <w:r w:rsidRPr="00CE4E4E">
        <w:rPr>
          <w:rFonts w:ascii="Arial" w:hAnsi="Arial" w:cs="Arial"/>
          <w:sz w:val="20"/>
          <w:szCs w:val="20"/>
        </w:rPr>
        <w:t>;</w:t>
      </w:r>
    </w:p>
    <w:p w14:paraId="3D61D4D3" w14:textId="77777777" w:rsidR="0081161C" w:rsidRPr="009B3FE1" w:rsidRDefault="00C93C61" w:rsidP="0081161C">
      <w:pPr>
        <w:numPr>
          <w:ilvl w:val="0"/>
          <w:numId w:val="1"/>
        </w:numPr>
        <w:autoSpaceDE w:val="0"/>
        <w:autoSpaceDN w:val="0"/>
        <w:adjustRightInd w:val="0"/>
        <w:spacing w:line="260" w:lineRule="atLeast"/>
        <w:jc w:val="both"/>
        <w:rPr>
          <w:rFonts w:ascii="Arial" w:hAnsi="Arial" w:cs="Arial"/>
          <w:sz w:val="20"/>
          <w:szCs w:val="20"/>
        </w:rPr>
      </w:pPr>
      <w:r w:rsidRPr="009B3FE1">
        <w:rPr>
          <w:rFonts w:ascii="Arial" w:hAnsi="Arial" w:cs="Arial"/>
          <w:sz w:val="20"/>
          <w:szCs w:val="20"/>
        </w:rPr>
        <w:t xml:space="preserve">izvajalec mora </w:t>
      </w:r>
      <w:r w:rsidR="0081161C" w:rsidRPr="009B3FE1">
        <w:rPr>
          <w:rFonts w:ascii="Arial" w:hAnsi="Arial" w:cs="Arial"/>
          <w:sz w:val="20"/>
          <w:szCs w:val="20"/>
        </w:rPr>
        <w:t>ohraniti ter dograditi obstoječi številčni prostor, na zahtevo naročnika se lahko številčni prostor poenoti;</w:t>
      </w:r>
    </w:p>
    <w:p w14:paraId="6D2E852E" w14:textId="77777777" w:rsidR="00314110" w:rsidRPr="009B3FE1" w:rsidRDefault="00314110" w:rsidP="00BC78B3">
      <w:pPr>
        <w:numPr>
          <w:ilvl w:val="0"/>
          <w:numId w:val="1"/>
        </w:numPr>
        <w:autoSpaceDE w:val="0"/>
        <w:autoSpaceDN w:val="0"/>
        <w:adjustRightInd w:val="0"/>
        <w:spacing w:line="260" w:lineRule="atLeast"/>
        <w:jc w:val="both"/>
        <w:rPr>
          <w:rFonts w:ascii="Arial" w:hAnsi="Arial" w:cs="Arial"/>
          <w:sz w:val="20"/>
          <w:szCs w:val="20"/>
        </w:rPr>
      </w:pPr>
      <w:r w:rsidRPr="009B3FE1">
        <w:rPr>
          <w:rFonts w:ascii="Arial" w:hAnsi="Arial" w:cs="Arial"/>
          <w:sz w:val="20"/>
          <w:szCs w:val="20"/>
        </w:rPr>
        <w:t>naročnik z izgradnjo morebitnih novih fizičnih povezav</w:t>
      </w:r>
      <w:r w:rsidR="001138DB" w:rsidRPr="009B3FE1">
        <w:rPr>
          <w:rFonts w:ascii="Arial" w:hAnsi="Arial" w:cs="Arial"/>
          <w:sz w:val="20"/>
          <w:szCs w:val="20"/>
        </w:rPr>
        <w:t xml:space="preserve"> </w:t>
      </w:r>
      <w:r w:rsidR="00BF3576" w:rsidRPr="009B3FE1">
        <w:rPr>
          <w:rFonts w:ascii="Arial" w:hAnsi="Arial" w:cs="Arial"/>
          <w:sz w:val="20"/>
          <w:szCs w:val="20"/>
        </w:rPr>
        <w:t xml:space="preserve">in povezav do </w:t>
      </w:r>
      <w:r w:rsidR="00763489" w:rsidRPr="009B3FE1">
        <w:rPr>
          <w:rFonts w:ascii="Arial" w:hAnsi="Arial" w:cs="Arial"/>
          <w:sz w:val="20"/>
          <w:szCs w:val="20"/>
        </w:rPr>
        <w:t>izvajalca</w:t>
      </w:r>
      <w:r w:rsidR="00BF3576" w:rsidRPr="009B3FE1">
        <w:rPr>
          <w:rFonts w:ascii="Arial" w:hAnsi="Arial" w:cs="Arial"/>
          <w:sz w:val="20"/>
          <w:szCs w:val="20"/>
        </w:rPr>
        <w:t xml:space="preserve"> govornih storitev </w:t>
      </w:r>
      <w:r w:rsidR="001138DB" w:rsidRPr="009B3FE1">
        <w:rPr>
          <w:rFonts w:ascii="Arial" w:hAnsi="Arial" w:cs="Arial"/>
          <w:sz w:val="20"/>
          <w:szCs w:val="20"/>
        </w:rPr>
        <w:t>nima nobenih dodatnih stroškov. Morebitne dodat</w:t>
      </w:r>
      <w:r w:rsidR="0077102A" w:rsidRPr="009B3FE1">
        <w:rPr>
          <w:rFonts w:ascii="Arial" w:hAnsi="Arial" w:cs="Arial"/>
          <w:sz w:val="20"/>
          <w:szCs w:val="20"/>
        </w:rPr>
        <w:t>ne fizične povezave morajo biti</w:t>
      </w:r>
      <w:r w:rsidR="001138DB" w:rsidRPr="009B3FE1">
        <w:rPr>
          <w:rFonts w:ascii="Arial" w:hAnsi="Arial" w:cs="Arial"/>
          <w:sz w:val="20"/>
          <w:szCs w:val="20"/>
        </w:rPr>
        <w:t xml:space="preserve"> skladne z </w:t>
      </w:r>
      <w:r w:rsidR="00BF3576" w:rsidRPr="009B3FE1">
        <w:rPr>
          <w:rFonts w:ascii="Arial" w:hAnsi="Arial" w:cs="Arial"/>
          <w:sz w:val="20"/>
          <w:szCs w:val="20"/>
        </w:rPr>
        <w:t>n</w:t>
      </w:r>
      <w:r w:rsidR="001138DB" w:rsidRPr="009B3FE1">
        <w:rPr>
          <w:rFonts w:ascii="Arial" w:hAnsi="Arial" w:cs="Arial"/>
          <w:sz w:val="20"/>
          <w:szCs w:val="20"/>
        </w:rPr>
        <w:t>ormativi za izgradnjo LAN V5.4</w:t>
      </w:r>
      <w:r w:rsidR="00D317B8" w:rsidRPr="009B3FE1">
        <w:rPr>
          <w:rFonts w:ascii="Arial" w:hAnsi="Arial" w:cs="Arial"/>
          <w:sz w:val="20"/>
          <w:szCs w:val="20"/>
        </w:rPr>
        <w:t xml:space="preserve"> in potrjene s strani naročnika;</w:t>
      </w:r>
    </w:p>
    <w:p w14:paraId="2CB83072" w14:textId="77777777" w:rsidR="00314110" w:rsidRPr="00CE4E4E" w:rsidRDefault="00314110"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telefonsko omrežje </w:t>
      </w:r>
      <w:r w:rsidR="00956590" w:rsidRPr="00CE4E4E">
        <w:rPr>
          <w:rFonts w:ascii="Arial" w:hAnsi="Arial" w:cs="Arial"/>
          <w:sz w:val="20"/>
          <w:szCs w:val="20"/>
        </w:rPr>
        <w:t>je</w:t>
      </w:r>
      <w:r w:rsidR="00E53D40" w:rsidRPr="00CE4E4E">
        <w:rPr>
          <w:rFonts w:ascii="Arial" w:hAnsi="Arial" w:cs="Arial"/>
          <w:sz w:val="20"/>
          <w:szCs w:val="20"/>
        </w:rPr>
        <w:t xml:space="preserve"> in mora ostati </w:t>
      </w:r>
      <w:r w:rsidR="00956590" w:rsidRPr="00CE4E4E">
        <w:rPr>
          <w:rFonts w:ascii="Arial" w:hAnsi="Arial" w:cs="Arial"/>
          <w:sz w:val="20"/>
          <w:szCs w:val="20"/>
        </w:rPr>
        <w:t>ločeno od LAN omrežja</w:t>
      </w:r>
      <w:r w:rsidR="00D317B8" w:rsidRPr="00CE4E4E">
        <w:rPr>
          <w:rFonts w:ascii="Arial" w:hAnsi="Arial" w:cs="Arial"/>
          <w:sz w:val="20"/>
          <w:szCs w:val="20"/>
        </w:rPr>
        <w:t>;</w:t>
      </w:r>
    </w:p>
    <w:p w14:paraId="31274D46" w14:textId="77777777" w:rsidR="00314110" w:rsidRPr="00CE4E4E" w:rsidRDefault="00314110"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aktivn</w:t>
      </w:r>
      <w:r w:rsidR="00B56321" w:rsidRPr="00CE4E4E">
        <w:rPr>
          <w:rFonts w:ascii="Arial" w:hAnsi="Arial" w:cs="Arial"/>
          <w:sz w:val="20"/>
          <w:szCs w:val="20"/>
        </w:rPr>
        <w:t>o</w:t>
      </w:r>
      <w:r w:rsidRPr="00CE4E4E">
        <w:rPr>
          <w:rFonts w:ascii="Arial" w:hAnsi="Arial" w:cs="Arial"/>
          <w:sz w:val="20"/>
          <w:szCs w:val="20"/>
        </w:rPr>
        <w:t xml:space="preserve"> oprem</w:t>
      </w:r>
      <w:r w:rsidR="00B56321" w:rsidRPr="00CE4E4E">
        <w:rPr>
          <w:rFonts w:ascii="Arial" w:hAnsi="Arial" w:cs="Arial"/>
          <w:sz w:val="20"/>
          <w:szCs w:val="20"/>
        </w:rPr>
        <w:t>o</w:t>
      </w:r>
      <w:r w:rsidRPr="00CE4E4E">
        <w:rPr>
          <w:rFonts w:ascii="Arial" w:hAnsi="Arial" w:cs="Arial"/>
          <w:sz w:val="20"/>
          <w:szCs w:val="20"/>
        </w:rPr>
        <w:t xml:space="preserve"> za priklop in napajanje telefonov</w:t>
      </w:r>
      <w:r w:rsidR="00D317B8" w:rsidRPr="00CE4E4E">
        <w:rPr>
          <w:rFonts w:ascii="Arial" w:hAnsi="Arial" w:cs="Arial"/>
          <w:sz w:val="20"/>
          <w:szCs w:val="20"/>
        </w:rPr>
        <w:t>;</w:t>
      </w:r>
      <w:r w:rsidRPr="00CE4E4E">
        <w:rPr>
          <w:rFonts w:ascii="Arial" w:hAnsi="Arial" w:cs="Arial"/>
          <w:sz w:val="20"/>
          <w:szCs w:val="20"/>
        </w:rPr>
        <w:t xml:space="preserve">  </w:t>
      </w:r>
    </w:p>
    <w:p w14:paraId="4BCC3153" w14:textId="77777777" w:rsidR="00AC6F1D" w:rsidRPr="00CE4E4E" w:rsidRDefault="00AB678C" w:rsidP="00BC78B3">
      <w:pPr>
        <w:numPr>
          <w:ilvl w:val="0"/>
          <w:numId w:val="1"/>
        </w:numPr>
        <w:autoSpaceDE w:val="0"/>
        <w:autoSpaceDN w:val="0"/>
        <w:adjustRightInd w:val="0"/>
        <w:spacing w:line="260" w:lineRule="atLeast"/>
        <w:jc w:val="both"/>
        <w:rPr>
          <w:rFonts w:ascii="Arial" w:hAnsi="Arial" w:cs="Arial"/>
          <w:sz w:val="20"/>
          <w:szCs w:val="20"/>
        </w:rPr>
      </w:pPr>
      <w:proofErr w:type="spellStart"/>
      <w:r w:rsidRPr="00CE4E4E">
        <w:rPr>
          <w:rFonts w:ascii="Arial" w:hAnsi="Arial" w:cs="Arial"/>
          <w:sz w:val="20"/>
          <w:szCs w:val="20"/>
        </w:rPr>
        <w:t>kriptiranje</w:t>
      </w:r>
      <w:proofErr w:type="spellEnd"/>
      <w:r w:rsidRPr="00CE4E4E">
        <w:rPr>
          <w:rFonts w:ascii="Arial" w:hAnsi="Arial" w:cs="Arial"/>
          <w:sz w:val="20"/>
          <w:szCs w:val="20"/>
        </w:rPr>
        <w:t xml:space="preserve"> telefonskih pogovorov znotraj LAN omrežja</w:t>
      </w:r>
      <w:r w:rsidR="00D317B8" w:rsidRPr="00CE4E4E">
        <w:rPr>
          <w:rFonts w:ascii="Arial" w:hAnsi="Arial" w:cs="Arial"/>
          <w:sz w:val="20"/>
          <w:szCs w:val="20"/>
        </w:rPr>
        <w:t>;</w:t>
      </w:r>
    </w:p>
    <w:p w14:paraId="738D0E26" w14:textId="3C789359" w:rsidR="00314110" w:rsidRPr="00CE4E4E" w:rsidRDefault="00763489"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izvajalec</w:t>
      </w:r>
      <w:r w:rsidR="00425968" w:rsidRPr="00CE4E4E">
        <w:rPr>
          <w:rFonts w:ascii="Arial" w:hAnsi="Arial" w:cs="Arial"/>
          <w:sz w:val="20"/>
          <w:szCs w:val="20"/>
        </w:rPr>
        <w:t xml:space="preserve"> </w:t>
      </w:r>
      <w:r w:rsidR="00314110" w:rsidRPr="00CE4E4E">
        <w:rPr>
          <w:rFonts w:ascii="Arial" w:hAnsi="Arial" w:cs="Arial"/>
          <w:sz w:val="20"/>
          <w:szCs w:val="20"/>
        </w:rPr>
        <w:t xml:space="preserve">mora omogočati povezljivost z vsemi ostalimi ponudniki </w:t>
      </w:r>
      <w:r w:rsidR="002F498F">
        <w:rPr>
          <w:rFonts w:ascii="Arial" w:hAnsi="Arial" w:cs="Arial"/>
          <w:sz w:val="20"/>
          <w:szCs w:val="20"/>
        </w:rPr>
        <w:t xml:space="preserve">TDM </w:t>
      </w:r>
      <w:r w:rsidR="00314110" w:rsidRPr="00CE4E4E">
        <w:rPr>
          <w:rFonts w:ascii="Arial" w:hAnsi="Arial" w:cs="Arial"/>
          <w:sz w:val="20"/>
          <w:szCs w:val="20"/>
        </w:rPr>
        <w:t>stacionarne, mobilne in IP telefonije v Sloveniji;</w:t>
      </w:r>
    </w:p>
    <w:p w14:paraId="0564AF36" w14:textId="77777777" w:rsidR="00314110" w:rsidRPr="00CE4E4E" w:rsidRDefault="00763489"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izvajalec</w:t>
      </w:r>
      <w:r w:rsidR="00314110" w:rsidRPr="00CE4E4E">
        <w:rPr>
          <w:rFonts w:ascii="Arial" w:hAnsi="Arial" w:cs="Arial"/>
          <w:sz w:val="20"/>
          <w:szCs w:val="20"/>
        </w:rPr>
        <w:t xml:space="preserve"> mora zagotavljati dosegljivost vseh svetovnih telefonskih številk;</w:t>
      </w:r>
    </w:p>
    <w:p w14:paraId="02A25136" w14:textId="77777777" w:rsidR="00314110" w:rsidRPr="00CE4E4E" w:rsidRDefault="00763489"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izvajalec</w:t>
      </w:r>
      <w:r w:rsidR="00314110" w:rsidRPr="00CE4E4E">
        <w:rPr>
          <w:rFonts w:ascii="Arial" w:hAnsi="Arial" w:cs="Arial"/>
          <w:sz w:val="20"/>
          <w:szCs w:val="20"/>
        </w:rPr>
        <w:t xml:space="preserve"> mora zagotavljati pošiljanje informacije o številki kli</w:t>
      </w:r>
      <w:r w:rsidR="00882073" w:rsidRPr="00CE4E4E">
        <w:rPr>
          <w:rFonts w:ascii="Arial" w:hAnsi="Arial" w:cs="Arial"/>
          <w:sz w:val="20"/>
          <w:szCs w:val="20"/>
        </w:rPr>
        <w:t>č</w:t>
      </w:r>
      <w:r w:rsidR="00314110" w:rsidRPr="00CE4E4E">
        <w:rPr>
          <w:rFonts w:ascii="Arial" w:hAnsi="Arial" w:cs="Arial"/>
          <w:sz w:val="20"/>
          <w:szCs w:val="20"/>
        </w:rPr>
        <w:t>očega v vse smeri</w:t>
      </w:r>
      <w:r w:rsidRPr="00CE4E4E">
        <w:rPr>
          <w:rFonts w:ascii="Arial" w:hAnsi="Arial" w:cs="Arial"/>
          <w:sz w:val="20"/>
          <w:szCs w:val="20"/>
        </w:rPr>
        <w:t>,</w:t>
      </w:r>
      <w:r w:rsidR="00314110" w:rsidRPr="00CE4E4E">
        <w:rPr>
          <w:rFonts w:ascii="Arial" w:hAnsi="Arial" w:cs="Arial"/>
          <w:sz w:val="20"/>
          <w:szCs w:val="20"/>
        </w:rPr>
        <w:t xml:space="preserve"> tako na povezavah do naročnika</w:t>
      </w:r>
      <w:r w:rsidRPr="00CE4E4E">
        <w:rPr>
          <w:rFonts w:ascii="Arial" w:hAnsi="Arial" w:cs="Arial"/>
          <w:sz w:val="20"/>
          <w:szCs w:val="20"/>
        </w:rPr>
        <w:t>,</w:t>
      </w:r>
      <w:r w:rsidR="00314110" w:rsidRPr="00CE4E4E">
        <w:rPr>
          <w:rFonts w:ascii="Arial" w:hAnsi="Arial" w:cs="Arial"/>
          <w:sz w:val="20"/>
          <w:szCs w:val="20"/>
        </w:rPr>
        <w:t xml:space="preserve"> kot na povezavah do vseh drugih ponudnikov telefonije;</w:t>
      </w:r>
    </w:p>
    <w:p w14:paraId="281226A3" w14:textId="77777777" w:rsidR="0010796F" w:rsidRPr="00CE4E4E" w:rsidRDefault="0001565E"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uporabniki na vseh lokacijah naročnika se morajo klicati iz skupnega telefonskega imenika (imenik TC)</w:t>
      </w:r>
      <w:r w:rsidR="00D317B8" w:rsidRPr="00CE4E4E">
        <w:rPr>
          <w:rFonts w:ascii="Arial" w:hAnsi="Arial" w:cs="Arial"/>
          <w:sz w:val="20"/>
          <w:szCs w:val="20"/>
        </w:rPr>
        <w:t>;</w:t>
      </w:r>
    </w:p>
    <w:p w14:paraId="5B610086" w14:textId="77777777" w:rsidR="008F38D9" w:rsidRPr="00CE4E4E" w:rsidRDefault="000D5544"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lastRenderedPageBreak/>
        <w:t>k</w:t>
      </w:r>
      <w:r w:rsidR="00364702" w:rsidRPr="00CE4E4E">
        <w:rPr>
          <w:rFonts w:ascii="Arial" w:hAnsi="Arial" w:cs="Arial"/>
          <w:sz w:val="20"/>
          <w:szCs w:val="20"/>
        </w:rPr>
        <w:t xml:space="preserve">lici </w:t>
      </w:r>
      <w:r w:rsidR="008F38D9" w:rsidRPr="00CE4E4E">
        <w:rPr>
          <w:rFonts w:ascii="Arial" w:hAnsi="Arial" w:cs="Arial"/>
          <w:sz w:val="20"/>
          <w:szCs w:val="20"/>
        </w:rPr>
        <w:t>med lokacijami naročnika morajo biti interni in brezplačni</w:t>
      </w:r>
      <w:r w:rsidR="00505218" w:rsidRPr="00CE4E4E">
        <w:rPr>
          <w:rFonts w:ascii="Arial" w:hAnsi="Arial" w:cs="Arial"/>
          <w:sz w:val="20"/>
          <w:szCs w:val="20"/>
        </w:rPr>
        <w:t>;</w:t>
      </w:r>
      <w:r w:rsidR="008F38D9" w:rsidRPr="00CE4E4E">
        <w:rPr>
          <w:rFonts w:ascii="Arial" w:hAnsi="Arial" w:cs="Arial"/>
          <w:sz w:val="20"/>
          <w:szCs w:val="20"/>
        </w:rPr>
        <w:t xml:space="preserve"> prav tako </w:t>
      </w:r>
      <w:r w:rsidR="00505218" w:rsidRPr="00CE4E4E">
        <w:rPr>
          <w:rFonts w:ascii="Arial" w:hAnsi="Arial" w:cs="Arial"/>
          <w:sz w:val="20"/>
          <w:szCs w:val="20"/>
        </w:rPr>
        <w:t xml:space="preserve">se </w:t>
      </w:r>
      <w:r w:rsidR="008F38D9" w:rsidRPr="00CE4E4E">
        <w:rPr>
          <w:rFonts w:ascii="Arial" w:hAnsi="Arial" w:cs="Arial"/>
          <w:sz w:val="20"/>
          <w:szCs w:val="20"/>
        </w:rPr>
        <w:t xml:space="preserve">klici na znane </w:t>
      </w:r>
      <w:r w:rsidR="00364702" w:rsidRPr="00CE4E4E">
        <w:rPr>
          <w:rFonts w:ascii="Arial" w:hAnsi="Arial" w:cs="Arial"/>
          <w:sz w:val="20"/>
          <w:szCs w:val="20"/>
        </w:rPr>
        <w:t>telefonsk</w:t>
      </w:r>
      <w:r w:rsidR="008F38D9" w:rsidRPr="00CE4E4E">
        <w:rPr>
          <w:rFonts w:ascii="Arial" w:hAnsi="Arial" w:cs="Arial"/>
          <w:sz w:val="20"/>
          <w:szCs w:val="20"/>
        </w:rPr>
        <w:t>e</w:t>
      </w:r>
      <w:r w:rsidR="00364702" w:rsidRPr="00CE4E4E">
        <w:rPr>
          <w:rFonts w:ascii="Arial" w:hAnsi="Arial" w:cs="Arial"/>
          <w:sz w:val="20"/>
          <w:szCs w:val="20"/>
        </w:rPr>
        <w:t xml:space="preserve"> številk</w:t>
      </w:r>
      <w:r w:rsidR="008F38D9" w:rsidRPr="00CE4E4E">
        <w:rPr>
          <w:rFonts w:ascii="Arial" w:hAnsi="Arial" w:cs="Arial"/>
          <w:sz w:val="20"/>
          <w:szCs w:val="20"/>
        </w:rPr>
        <w:t>e</w:t>
      </w:r>
      <w:r w:rsidR="00364702" w:rsidRPr="00CE4E4E">
        <w:rPr>
          <w:rFonts w:ascii="Arial" w:hAnsi="Arial" w:cs="Arial"/>
          <w:sz w:val="20"/>
          <w:szCs w:val="20"/>
        </w:rPr>
        <w:t xml:space="preserve"> v DU </w:t>
      </w:r>
      <w:r w:rsidR="00767D64" w:rsidRPr="00CE4E4E">
        <w:rPr>
          <w:rFonts w:ascii="Arial" w:hAnsi="Arial" w:cs="Arial"/>
          <w:sz w:val="20"/>
          <w:szCs w:val="20"/>
        </w:rPr>
        <w:t>(478xxxx in 400xxxx</w:t>
      </w:r>
      <w:r w:rsidR="009A2456" w:rsidRPr="00CE4E4E">
        <w:rPr>
          <w:rFonts w:ascii="Arial" w:hAnsi="Arial" w:cs="Arial"/>
          <w:sz w:val="20"/>
          <w:szCs w:val="20"/>
        </w:rPr>
        <w:t xml:space="preserve"> in 555xxxx</w:t>
      </w:r>
      <w:r w:rsidR="00767D64" w:rsidRPr="00CE4E4E">
        <w:rPr>
          <w:rFonts w:ascii="Arial" w:hAnsi="Arial" w:cs="Arial"/>
          <w:sz w:val="20"/>
          <w:szCs w:val="20"/>
        </w:rPr>
        <w:t>)</w:t>
      </w:r>
      <w:r w:rsidR="00505218" w:rsidRPr="00CE4E4E">
        <w:rPr>
          <w:rFonts w:ascii="Arial" w:hAnsi="Arial" w:cs="Arial"/>
          <w:sz w:val="20"/>
          <w:szCs w:val="20"/>
        </w:rPr>
        <w:t xml:space="preserve"> ter klici med državnimi organi in organi v sestavi ne zaračunavajo;</w:t>
      </w:r>
    </w:p>
    <w:p w14:paraId="335E0632" w14:textId="77777777" w:rsidR="00364702" w:rsidRPr="00CE4E4E" w:rsidRDefault="008F38D9"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klici iz TC na telefonsko </w:t>
      </w:r>
      <w:r w:rsidR="00364702" w:rsidRPr="00CE4E4E">
        <w:rPr>
          <w:rFonts w:ascii="Arial" w:hAnsi="Arial" w:cs="Arial"/>
          <w:sz w:val="20"/>
          <w:szCs w:val="20"/>
        </w:rPr>
        <w:t xml:space="preserve">številko </w:t>
      </w:r>
      <w:r w:rsidR="00975729" w:rsidRPr="00CE4E4E">
        <w:rPr>
          <w:rFonts w:ascii="Arial" w:hAnsi="Arial" w:cs="Arial"/>
          <w:sz w:val="20"/>
          <w:szCs w:val="20"/>
        </w:rPr>
        <w:t>EKC</w:t>
      </w:r>
      <w:r w:rsidR="00364702" w:rsidRPr="00CE4E4E">
        <w:rPr>
          <w:rFonts w:ascii="Arial" w:hAnsi="Arial" w:cs="Arial"/>
          <w:sz w:val="20"/>
          <w:szCs w:val="20"/>
        </w:rPr>
        <w:t xml:space="preserve"> se morajo beležiti kot interni klici</w:t>
      </w:r>
      <w:r w:rsidRPr="00CE4E4E">
        <w:rPr>
          <w:rFonts w:ascii="Arial" w:hAnsi="Arial" w:cs="Arial"/>
          <w:sz w:val="20"/>
          <w:szCs w:val="20"/>
        </w:rPr>
        <w:t xml:space="preserve"> (mimo operaterja)</w:t>
      </w:r>
      <w:r w:rsidR="00767D64" w:rsidRPr="00CE4E4E">
        <w:rPr>
          <w:rFonts w:ascii="Arial" w:hAnsi="Arial" w:cs="Arial"/>
          <w:sz w:val="20"/>
          <w:szCs w:val="20"/>
        </w:rPr>
        <w:t>;</w:t>
      </w:r>
    </w:p>
    <w:p w14:paraId="39208D1F" w14:textId="77777777" w:rsidR="00314110" w:rsidRPr="00CE4E4E" w:rsidRDefault="00763489"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izvajalec</w:t>
      </w:r>
      <w:r w:rsidR="00314110" w:rsidRPr="00CE4E4E">
        <w:rPr>
          <w:rFonts w:ascii="Arial" w:hAnsi="Arial" w:cs="Arial"/>
          <w:sz w:val="20"/>
          <w:szCs w:val="20"/>
        </w:rPr>
        <w:t xml:space="preserve"> mora v primeru izpada povezljivosti do naročnika ali v primeru težav v </w:t>
      </w:r>
      <w:r w:rsidRPr="00CE4E4E">
        <w:rPr>
          <w:rFonts w:ascii="Arial" w:hAnsi="Arial" w:cs="Arial"/>
          <w:sz w:val="20"/>
          <w:szCs w:val="20"/>
        </w:rPr>
        <w:t>izvajalčevem</w:t>
      </w:r>
      <w:r w:rsidR="00314110" w:rsidRPr="00CE4E4E">
        <w:rPr>
          <w:rFonts w:ascii="Arial" w:hAnsi="Arial" w:cs="Arial"/>
          <w:sz w:val="20"/>
          <w:szCs w:val="20"/>
        </w:rPr>
        <w:t xml:space="preserve"> telefonskem sistemu, katerih posledica je nedosegljivost naročnikovih številk, zagotoviti obveščanje kli</w:t>
      </w:r>
      <w:r w:rsidR="008D320E" w:rsidRPr="00CE4E4E">
        <w:rPr>
          <w:rFonts w:ascii="Arial" w:hAnsi="Arial" w:cs="Arial"/>
          <w:sz w:val="20"/>
          <w:szCs w:val="20"/>
        </w:rPr>
        <w:t>č</w:t>
      </w:r>
      <w:r w:rsidR="00314110" w:rsidRPr="00CE4E4E">
        <w:rPr>
          <w:rFonts w:ascii="Arial" w:hAnsi="Arial" w:cs="Arial"/>
          <w:sz w:val="20"/>
          <w:szCs w:val="20"/>
        </w:rPr>
        <w:t>očih (npr. »telefonsko omrežje kli</w:t>
      </w:r>
      <w:r w:rsidR="00767D64" w:rsidRPr="00CE4E4E">
        <w:rPr>
          <w:rFonts w:ascii="Arial" w:hAnsi="Arial" w:cs="Arial"/>
          <w:sz w:val="20"/>
          <w:szCs w:val="20"/>
        </w:rPr>
        <w:t>canega trenutno ni dosegljivo«);</w:t>
      </w:r>
    </w:p>
    <w:p w14:paraId="30D2B9C0" w14:textId="77777777" w:rsidR="005617D0" w:rsidRPr="00CE4E4E" w:rsidRDefault="003B49A9"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sistem telefonije mora </w:t>
      </w:r>
      <w:r w:rsidR="00425968" w:rsidRPr="00CE4E4E">
        <w:rPr>
          <w:rFonts w:ascii="Arial" w:hAnsi="Arial" w:cs="Arial"/>
          <w:sz w:val="20"/>
          <w:szCs w:val="20"/>
        </w:rPr>
        <w:t xml:space="preserve">na željo naročnika </w:t>
      </w:r>
      <w:r w:rsidR="00763489" w:rsidRPr="00CE4E4E">
        <w:rPr>
          <w:rFonts w:ascii="Arial" w:hAnsi="Arial" w:cs="Arial"/>
          <w:sz w:val="20"/>
          <w:szCs w:val="20"/>
        </w:rPr>
        <w:t>izvajalec</w:t>
      </w:r>
      <w:r w:rsidR="00425968" w:rsidRPr="00CE4E4E">
        <w:rPr>
          <w:rFonts w:ascii="Arial" w:hAnsi="Arial" w:cs="Arial"/>
          <w:sz w:val="20"/>
          <w:szCs w:val="20"/>
        </w:rPr>
        <w:t xml:space="preserve"> </w:t>
      </w:r>
      <w:r w:rsidRPr="00CE4E4E">
        <w:rPr>
          <w:rFonts w:ascii="Arial" w:hAnsi="Arial" w:cs="Arial"/>
          <w:sz w:val="20"/>
          <w:szCs w:val="20"/>
        </w:rPr>
        <w:t>zagotavljati integracijo z obstoječim SVN imenikom (v nadaljevanju: SVN) naročnika (prikaz uporabniških imen, priimkov, številk iz SVN</w:t>
      </w:r>
      <w:r w:rsidR="00644780" w:rsidRPr="00CE4E4E">
        <w:rPr>
          <w:rFonts w:ascii="Arial" w:hAnsi="Arial" w:cs="Arial"/>
          <w:sz w:val="20"/>
          <w:szCs w:val="20"/>
        </w:rPr>
        <w:t xml:space="preserve"> imenika po LDAP protokolu</w:t>
      </w:r>
      <w:r w:rsidR="009D273F" w:rsidRPr="00CE4E4E">
        <w:rPr>
          <w:rFonts w:ascii="Arial" w:hAnsi="Arial" w:cs="Arial"/>
          <w:sz w:val="20"/>
          <w:szCs w:val="20"/>
        </w:rPr>
        <w:t xml:space="preserve"> in/ali </w:t>
      </w:r>
      <w:proofErr w:type="spellStart"/>
      <w:r w:rsidR="009D273F" w:rsidRPr="00CE4E4E">
        <w:rPr>
          <w:rFonts w:ascii="Arial" w:hAnsi="Arial" w:cs="Arial"/>
          <w:sz w:val="20"/>
          <w:szCs w:val="20"/>
        </w:rPr>
        <w:t>cvs</w:t>
      </w:r>
      <w:proofErr w:type="spellEnd"/>
      <w:r w:rsidR="00644780" w:rsidRPr="00CE4E4E">
        <w:rPr>
          <w:rFonts w:ascii="Arial" w:hAnsi="Arial" w:cs="Arial"/>
          <w:sz w:val="20"/>
          <w:szCs w:val="20"/>
        </w:rPr>
        <w:t>.</w:t>
      </w:r>
      <w:r w:rsidR="005617D0" w:rsidRPr="00CE4E4E">
        <w:rPr>
          <w:rFonts w:ascii="Arial" w:hAnsi="Arial" w:cs="Arial"/>
          <w:sz w:val="20"/>
          <w:szCs w:val="20"/>
        </w:rPr>
        <w:t xml:space="preserve">) </w:t>
      </w:r>
      <w:r w:rsidR="002B5118" w:rsidRPr="00CE4E4E">
        <w:rPr>
          <w:rFonts w:ascii="Arial" w:hAnsi="Arial" w:cs="Arial"/>
          <w:sz w:val="20"/>
          <w:szCs w:val="20"/>
        </w:rPr>
        <w:t>Sinhronizacija</w:t>
      </w:r>
      <w:r w:rsidR="005617D0" w:rsidRPr="00CE4E4E">
        <w:rPr>
          <w:rFonts w:ascii="Arial" w:hAnsi="Arial" w:cs="Arial"/>
          <w:sz w:val="20"/>
          <w:szCs w:val="20"/>
        </w:rPr>
        <w:t xml:space="preserve"> na 24ur ali na zahtev</w:t>
      </w:r>
      <w:r w:rsidR="008D320E" w:rsidRPr="00CE4E4E">
        <w:rPr>
          <w:rFonts w:ascii="Arial" w:hAnsi="Arial" w:cs="Arial"/>
          <w:sz w:val="20"/>
          <w:szCs w:val="20"/>
        </w:rPr>
        <w:t>o</w:t>
      </w:r>
      <w:r w:rsidR="00767D64" w:rsidRPr="00CE4E4E">
        <w:rPr>
          <w:rFonts w:ascii="Arial" w:hAnsi="Arial" w:cs="Arial"/>
          <w:sz w:val="20"/>
          <w:szCs w:val="20"/>
        </w:rPr>
        <w:t>;</w:t>
      </w:r>
    </w:p>
    <w:p w14:paraId="1F2CCC46" w14:textId="77777777" w:rsidR="001E4BDD" w:rsidRPr="00CE4E4E" w:rsidRDefault="00763489" w:rsidP="00BC78B3">
      <w:pPr>
        <w:numPr>
          <w:ilvl w:val="0"/>
          <w:numId w:val="1"/>
        </w:numPr>
        <w:spacing w:line="260" w:lineRule="atLeast"/>
        <w:jc w:val="both"/>
        <w:rPr>
          <w:rFonts w:ascii="Arial" w:hAnsi="Arial" w:cs="Arial"/>
          <w:color w:val="000000"/>
          <w:sz w:val="20"/>
          <w:szCs w:val="20"/>
        </w:rPr>
      </w:pPr>
      <w:r w:rsidRPr="00CE4E4E">
        <w:rPr>
          <w:rFonts w:ascii="Arial" w:hAnsi="Arial" w:cs="Arial"/>
          <w:color w:val="000000"/>
          <w:sz w:val="20"/>
          <w:szCs w:val="20"/>
        </w:rPr>
        <w:t>izvajalec</w:t>
      </w:r>
      <w:r w:rsidR="001E4BDD" w:rsidRPr="00CE4E4E">
        <w:rPr>
          <w:rFonts w:ascii="Arial" w:hAnsi="Arial" w:cs="Arial"/>
          <w:color w:val="000000"/>
          <w:sz w:val="20"/>
          <w:szCs w:val="20"/>
        </w:rPr>
        <w:t xml:space="preserve"> mora zagotavljati, da noben del zveze (signalizacija, govorni kanal, IP paketi,..) pri medsebojni komunikaciji (govor, prenos podatkov,…) med dvema priključkoma v Republiki Sloveniji pri tem izvajalcu, ne prehaja državne meje;</w:t>
      </w:r>
    </w:p>
    <w:p w14:paraId="14A564E3" w14:textId="77777777" w:rsidR="00D42553" w:rsidRPr="00CE4E4E" w:rsidRDefault="00D42553" w:rsidP="00D42553">
      <w:pPr>
        <w:numPr>
          <w:ilvl w:val="0"/>
          <w:numId w:val="1"/>
        </w:numPr>
        <w:spacing w:line="260" w:lineRule="atLeast"/>
        <w:jc w:val="both"/>
        <w:rPr>
          <w:rFonts w:ascii="Arial" w:hAnsi="Arial" w:cs="Arial"/>
          <w:color w:val="000000"/>
          <w:sz w:val="20"/>
          <w:szCs w:val="20"/>
        </w:rPr>
      </w:pPr>
      <w:r w:rsidRPr="00CE4E4E">
        <w:rPr>
          <w:rFonts w:ascii="Arial" w:hAnsi="Arial" w:cs="Arial"/>
          <w:color w:val="000000"/>
          <w:sz w:val="20"/>
          <w:szCs w:val="20"/>
        </w:rPr>
        <w:t>izvajalec mora zagotavljati, da noben del zveze (signalizacija, govorni kanal, IP paketi,..) pri sprejemu komunikacije (govor, prenos podatkov,…) drugega izvajalca v Republiki Sloveniji, ne prehaja državne meje;</w:t>
      </w:r>
    </w:p>
    <w:p w14:paraId="281C0892" w14:textId="77777777" w:rsidR="003B49A9" w:rsidRPr="00CE4E4E" w:rsidRDefault="003B49A9"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rešitev mora podpirati uporabo obstoječih telefonskih številk</w:t>
      </w:r>
      <w:r w:rsidR="001E4BDD" w:rsidRPr="00CE4E4E">
        <w:rPr>
          <w:rFonts w:ascii="Arial" w:hAnsi="Arial" w:cs="Arial"/>
          <w:sz w:val="20"/>
          <w:szCs w:val="20"/>
        </w:rPr>
        <w:t>.</w:t>
      </w:r>
    </w:p>
    <w:p w14:paraId="5681940B" w14:textId="77777777" w:rsidR="00464508" w:rsidRPr="00CE4E4E" w:rsidRDefault="00464508" w:rsidP="00BC78B3">
      <w:pPr>
        <w:spacing w:line="260" w:lineRule="atLeast"/>
        <w:jc w:val="both"/>
        <w:rPr>
          <w:rFonts w:ascii="Arial" w:hAnsi="Arial" w:cs="Arial"/>
          <w:bCs/>
          <w:sz w:val="20"/>
          <w:szCs w:val="20"/>
        </w:rPr>
      </w:pPr>
    </w:p>
    <w:p w14:paraId="44193D04" w14:textId="77777777" w:rsidR="006A3E7A" w:rsidRPr="00CE4E4E" w:rsidRDefault="006A3E7A" w:rsidP="00BC78B3">
      <w:pPr>
        <w:spacing w:line="260" w:lineRule="atLeast"/>
        <w:jc w:val="both"/>
        <w:rPr>
          <w:rFonts w:ascii="Arial" w:hAnsi="Arial" w:cs="Arial"/>
          <w:b/>
          <w:sz w:val="20"/>
          <w:szCs w:val="20"/>
        </w:rPr>
      </w:pPr>
    </w:p>
    <w:p w14:paraId="1746A62F" w14:textId="77777777" w:rsidR="00AA6DE6" w:rsidRDefault="003629DD" w:rsidP="00BC78B3">
      <w:pPr>
        <w:spacing w:line="260" w:lineRule="atLeast"/>
        <w:jc w:val="both"/>
        <w:rPr>
          <w:rFonts w:ascii="Arial" w:hAnsi="Arial" w:cs="Arial"/>
          <w:b/>
          <w:sz w:val="20"/>
          <w:szCs w:val="20"/>
        </w:rPr>
      </w:pPr>
      <w:r w:rsidRPr="00CE4E4E">
        <w:rPr>
          <w:rFonts w:ascii="Arial" w:hAnsi="Arial" w:cs="Arial"/>
          <w:b/>
          <w:sz w:val="20"/>
          <w:szCs w:val="20"/>
        </w:rPr>
        <w:t xml:space="preserve">Splošne zahteve za </w:t>
      </w:r>
      <w:r w:rsidR="00763489" w:rsidRPr="00CE4E4E">
        <w:rPr>
          <w:rFonts w:ascii="Arial" w:hAnsi="Arial" w:cs="Arial"/>
          <w:b/>
          <w:sz w:val="20"/>
          <w:szCs w:val="20"/>
        </w:rPr>
        <w:t>izvajalca</w:t>
      </w:r>
      <w:r w:rsidR="007D36FD" w:rsidRPr="00CE4E4E">
        <w:rPr>
          <w:rFonts w:ascii="Arial" w:hAnsi="Arial" w:cs="Arial"/>
          <w:b/>
          <w:sz w:val="20"/>
          <w:szCs w:val="20"/>
        </w:rPr>
        <w:t xml:space="preserve"> </w:t>
      </w:r>
      <w:r w:rsidR="002C6012" w:rsidRPr="00CE4E4E">
        <w:rPr>
          <w:rFonts w:ascii="Arial" w:hAnsi="Arial" w:cs="Arial"/>
          <w:b/>
          <w:sz w:val="20"/>
          <w:szCs w:val="20"/>
        </w:rPr>
        <w:t xml:space="preserve">stacionarne </w:t>
      </w:r>
      <w:r w:rsidR="007D36FD" w:rsidRPr="00CE4E4E">
        <w:rPr>
          <w:rFonts w:ascii="Arial" w:hAnsi="Arial" w:cs="Arial"/>
          <w:b/>
          <w:sz w:val="20"/>
          <w:szCs w:val="20"/>
        </w:rPr>
        <w:t>telefonije:</w:t>
      </w:r>
    </w:p>
    <w:p w14:paraId="0C6229DA" w14:textId="77777777" w:rsidR="00F86D31" w:rsidRDefault="00F86D31" w:rsidP="00BC78B3">
      <w:pPr>
        <w:spacing w:line="260" w:lineRule="atLeast"/>
        <w:jc w:val="both"/>
        <w:rPr>
          <w:rFonts w:ascii="Arial" w:hAnsi="Arial" w:cs="Arial"/>
          <w:b/>
          <w:sz w:val="20"/>
          <w:szCs w:val="20"/>
        </w:rPr>
      </w:pPr>
    </w:p>
    <w:p w14:paraId="7DD33BD4" w14:textId="089C71AB" w:rsidR="004139B9" w:rsidRPr="003D7C57" w:rsidRDefault="00462DE0" w:rsidP="00BC78B3">
      <w:pPr>
        <w:numPr>
          <w:ilvl w:val="0"/>
          <w:numId w:val="1"/>
        </w:numPr>
        <w:autoSpaceDE w:val="0"/>
        <w:autoSpaceDN w:val="0"/>
        <w:adjustRightInd w:val="0"/>
        <w:spacing w:line="260" w:lineRule="atLeast"/>
        <w:jc w:val="both"/>
        <w:rPr>
          <w:rFonts w:ascii="Arial" w:hAnsi="Arial" w:cs="Arial"/>
          <w:sz w:val="20"/>
          <w:szCs w:val="20"/>
        </w:rPr>
      </w:pPr>
      <w:r w:rsidRPr="003D7C57">
        <w:rPr>
          <w:rFonts w:ascii="Arial" w:hAnsi="Arial" w:cs="Arial"/>
          <w:sz w:val="20"/>
          <w:szCs w:val="20"/>
        </w:rPr>
        <w:t>s</w:t>
      </w:r>
      <w:r w:rsidR="004139B9" w:rsidRPr="003D7C57">
        <w:rPr>
          <w:rFonts w:ascii="Arial" w:hAnsi="Arial" w:cs="Arial"/>
          <w:sz w:val="20"/>
          <w:szCs w:val="20"/>
        </w:rPr>
        <w:t>troš</w:t>
      </w:r>
      <w:r w:rsidR="005D0C6A" w:rsidRPr="003D7C57">
        <w:rPr>
          <w:rFonts w:ascii="Arial" w:hAnsi="Arial" w:cs="Arial"/>
          <w:sz w:val="20"/>
          <w:szCs w:val="20"/>
        </w:rPr>
        <w:t xml:space="preserve">ek </w:t>
      </w:r>
      <w:r w:rsidR="004139B9" w:rsidRPr="003D7C57">
        <w:rPr>
          <w:rFonts w:ascii="Arial" w:hAnsi="Arial" w:cs="Arial"/>
          <w:sz w:val="20"/>
          <w:szCs w:val="20"/>
        </w:rPr>
        <w:t>postavljanja sistema</w:t>
      </w:r>
      <w:r w:rsidR="00770A6E" w:rsidRPr="003D7C57">
        <w:rPr>
          <w:rFonts w:ascii="Arial" w:hAnsi="Arial" w:cs="Arial"/>
          <w:sz w:val="20"/>
          <w:szCs w:val="20"/>
        </w:rPr>
        <w:t xml:space="preserve"> </w:t>
      </w:r>
      <w:r w:rsidR="001C1C2C" w:rsidRPr="003D7C57">
        <w:rPr>
          <w:rFonts w:ascii="Arial" w:hAnsi="Arial" w:cs="Arial"/>
          <w:sz w:val="20"/>
          <w:szCs w:val="20"/>
        </w:rPr>
        <w:t xml:space="preserve">telefonije </w:t>
      </w:r>
      <w:r w:rsidR="004139B9" w:rsidRPr="003D7C57">
        <w:rPr>
          <w:rFonts w:ascii="Arial" w:hAnsi="Arial" w:cs="Arial"/>
          <w:sz w:val="20"/>
          <w:szCs w:val="20"/>
        </w:rPr>
        <w:t>mora biti del ponudbe</w:t>
      </w:r>
      <w:r w:rsidR="003D7C57" w:rsidRPr="003D7C57">
        <w:rPr>
          <w:rFonts w:ascii="Arial" w:hAnsi="Arial" w:cs="Arial"/>
          <w:sz w:val="20"/>
          <w:szCs w:val="20"/>
        </w:rPr>
        <w:t>;</w:t>
      </w:r>
    </w:p>
    <w:p w14:paraId="2BAB21A3" w14:textId="74C15880" w:rsidR="00B32FDA" w:rsidRPr="00CE4E4E" w:rsidRDefault="00462DE0"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r</w:t>
      </w:r>
      <w:r w:rsidR="004139B9" w:rsidRPr="00CE4E4E">
        <w:rPr>
          <w:rFonts w:ascii="Arial" w:hAnsi="Arial" w:cs="Arial"/>
          <w:sz w:val="20"/>
          <w:szCs w:val="20"/>
        </w:rPr>
        <w:t>azpoložljiv</w:t>
      </w:r>
      <w:r w:rsidR="00B67B39" w:rsidRPr="00CE4E4E">
        <w:rPr>
          <w:rFonts w:ascii="Arial" w:hAnsi="Arial" w:cs="Arial"/>
          <w:sz w:val="20"/>
          <w:szCs w:val="20"/>
        </w:rPr>
        <w:t>a</w:t>
      </w:r>
      <w:r w:rsidR="004139B9" w:rsidRPr="00CE4E4E">
        <w:rPr>
          <w:rFonts w:ascii="Arial" w:hAnsi="Arial" w:cs="Arial"/>
          <w:sz w:val="20"/>
          <w:szCs w:val="20"/>
        </w:rPr>
        <w:t xml:space="preserve"> prepustnost ( pasovna širina</w:t>
      </w:r>
      <w:r w:rsidR="005E3637">
        <w:rPr>
          <w:rFonts w:ascii="Arial" w:hAnsi="Arial" w:cs="Arial"/>
          <w:sz w:val="20"/>
          <w:szCs w:val="20"/>
        </w:rPr>
        <w:t xml:space="preserve"> mora zagotavljati nemoteno delovanje telefonskih storitev</w:t>
      </w:r>
      <w:r w:rsidR="004139B9" w:rsidRPr="00CE4E4E">
        <w:rPr>
          <w:rFonts w:ascii="Arial" w:hAnsi="Arial" w:cs="Arial"/>
          <w:sz w:val="20"/>
          <w:szCs w:val="20"/>
        </w:rPr>
        <w:t>)</w:t>
      </w:r>
      <w:r w:rsidR="00697335" w:rsidRPr="00CE4E4E">
        <w:rPr>
          <w:rFonts w:ascii="Arial" w:hAnsi="Arial" w:cs="Arial"/>
          <w:sz w:val="20"/>
          <w:szCs w:val="20"/>
        </w:rPr>
        <w:t>;</w:t>
      </w:r>
    </w:p>
    <w:p w14:paraId="5F363A29" w14:textId="77777777" w:rsidR="00B32FDA" w:rsidRPr="00CE4E4E" w:rsidRDefault="00462DE0"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o</w:t>
      </w:r>
      <w:r w:rsidR="004139B9" w:rsidRPr="00CE4E4E">
        <w:rPr>
          <w:rFonts w:ascii="Arial" w:hAnsi="Arial" w:cs="Arial"/>
          <w:sz w:val="20"/>
          <w:szCs w:val="20"/>
        </w:rPr>
        <w:t xml:space="preserve">prema  mora  podpirati  delovanje preko </w:t>
      </w:r>
      <w:proofErr w:type="spellStart"/>
      <w:r w:rsidR="004139B9" w:rsidRPr="00CE4E4E">
        <w:rPr>
          <w:rFonts w:ascii="Arial" w:hAnsi="Arial" w:cs="Arial"/>
          <w:sz w:val="20"/>
          <w:szCs w:val="20"/>
        </w:rPr>
        <w:t>proxy</w:t>
      </w:r>
      <w:proofErr w:type="spellEnd"/>
      <w:r w:rsidR="004139B9" w:rsidRPr="00CE4E4E">
        <w:rPr>
          <w:rFonts w:ascii="Arial" w:hAnsi="Arial" w:cs="Arial"/>
          <w:sz w:val="20"/>
          <w:szCs w:val="20"/>
        </w:rPr>
        <w:t xml:space="preserve"> strežnika</w:t>
      </w:r>
      <w:r w:rsidR="00B32FDA" w:rsidRPr="00CE4E4E">
        <w:rPr>
          <w:rFonts w:ascii="Arial" w:hAnsi="Arial" w:cs="Arial"/>
          <w:sz w:val="20"/>
          <w:szCs w:val="20"/>
        </w:rPr>
        <w:t xml:space="preserve"> </w:t>
      </w:r>
      <w:r w:rsidR="004139B9" w:rsidRPr="00CE4E4E">
        <w:rPr>
          <w:rFonts w:ascii="Arial" w:hAnsi="Arial" w:cs="Arial"/>
          <w:sz w:val="20"/>
          <w:szCs w:val="20"/>
        </w:rPr>
        <w:t>(</w:t>
      </w:r>
      <w:proofErr w:type="spellStart"/>
      <w:r w:rsidR="004139B9" w:rsidRPr="00CE4E4E">
        <w:rPr>
          <w:rFonts w:ascii="Arial" w:hAnsi="Arial" w:cs="Arial"/>
          <w:sz w:val="20"/>
          <w:szCs w:val="20"/>
        </w:rPr>
        <w:t>Session</w:t>
      </w:r>
      <w:proofErr w:type="spellEnd"/>
      <w:r w:rsidR="004139B9" w:rsidRPr="00CE4E4E">
        <w:rPr>
          <w:rFonts w:ascii="Arial" w:hAnsi="Arial" w:cs="Arial"/>
          <w:sz w:val="20"/>
          <w:szCs w:val="20"/>
        </w:rPr>
        <w:t xml:space="preserve"> </w:t>
      </w:r>
      <w:proofErr w:type="spellStart"/>
      <w:r w:rsidR="004139B9" w:rsidRPr="00CE4E4E">
        <w:rPr>
          <w:rFonts w:ascii="Arial" w:hAnsi="Arial" w:cs="Arial"/>
          <w:sz w:val="20"/>
          <w:szCs w:val="20"/>
        </w:rPr>
        <w:t>Border</w:t>
      </w:r>
      <w:proofErr w:type="spellEnd"/>
      <w:r w:rsidR="004139B9" w:rsidRPr="00CE4E4E">
        <w:rPr>
          <w:rFonts w:ascii="Arial" w:hAnsi="Arial" w:cs="Arial"/>
          <w:sz w:val="20"/>
          <w:szCs w:val="20"/>
        </w:rPr>
        <w:t xml:space="preserve"> </w:t>
      </w:r>
      <w:proofErr w:type="spellStart"/>
      <w:r w:rsidR="004139B9" w:rsidRPr="00CE4E4E">
        <w:rPr>
          <w:rFonts w:ascii="Arial" w:hAnsi="Arial" w:cs="Arial"/>
          <w:sz w:val="20"/>
          <w:szCs w:val="20"/>
        </w:rPr>
        <w:t>Controler</w:t>
      </w:r>
      <w:proofErr w:type="spellEnd"/>
      <w:r w:rsidR="004139B9" w:rsidRPr="00CE4E4E">
        <w:rPr>
          <w:rFonts w:ascii="Arial" w:hAnsi="Arial" w:cs="Arial"/>
          <w:sz w:val="20"/>
          <w:szCs w:val="20"/>
        </w:rPr>
        <w:t>)</w:t>
      </w:r>
      <w:r w:rsidR="00697335" w:rsidRPr="00CE4E4E">
        <w:rPr>
          <w:rFonts w:ascii="Arial" w:hAnsi="Arial" w:cs="Arial"/>
          <w:sz w:val="20"/>
          <w:szCs w:val="20"/>
        </w:rPr>
        <w:t>;</w:t>
      </w:r>
    </w:p>
    <w:p w14:paraId="3E622FD4" w14:textId="77777777" w:rsidR="00B32FDA" w:rsidRPr="00CE4E4E" w:rsidRDefault="00462DE0"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o</w:t>
      </w:r>
      <w:r w:rsidR="004139B9" w:rsidRPr="00CE4E4E">
        <w:rPr>
          <w:rFonts w:ascii="Arial" w:hAnsi="Arial" w:cs="Arial"/>
          <w:sz w:val="20"/>
          <w:szCs w:val="20"/>
        </w:rPr>
        <w:t>mogoča</w:t>
      </w:r>
      <w:r w:rsidR="005E3637">
        <w:rPr>
          <w:rFonts w:ascii="Arial" w:hAnsi="Arial" w:cs="Arial"/>
          <w:sz w:val="20"/>
          <w:szCs w:val="20"/>
        </w:rPr>
        <w:t>jo</w:t>
      </w:r>
      <w:r w:rsidR="004139B9" w:rsidRPr="00CE4E4E">
        <w:rPr>
          <w:rFonts w:ascii="Arial" w:hAnsi="Arial" w:cs="Arial"/>
          <w:sz w:val="20"/>
          <w:szCs w:val="20"/>
        </w:rPr>
        <w:t xml:space="preserve"> minimalni nabor storitev podpore in</w:t>
      </w:r>
      <w:r w:rsidR="00B32FDA" w:rsidRPr="00CE4E4E">
        <w:rPr>
          <w:rFonts w:ascii="Arial" w:hAnsi="Arial" w:cs="Arial"/>
          <w:sz w:val="20"/>
          <w:szCs w:val="20"/>
        </w:rPr>
        <w:t xml:space="preserve"> </w:t>
      </w:r>
      <w:r w:rsidR="004139B9" w:rsidRPr="00CE4E4E">
        <w:rPr>
          <w:rFonts w:ascii="Arial" w:hAnsi="Arial" w:cs="Arial"/>
          <w:sz w:val="20"/>
          <w:szCs w:val="20"/>
        </w:rPr>
        <w:t>upravljanja:</w:t>
      </w:r>
    </w:p>
    <w:p w14:paraId="57D1B84C" w14:textId="77777777" w:rsidR="00B32FDA" w:rsidRPr="00CE4E4E" w:rsidRDefault="004139B9" w:rsidP="00BC78B3">
      <w:pPr>
        <w:numPr>
          <w:ilvl w:val="1"/>
          <w:numId w:val="4"/>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podporo uporabnikom</w:t>
      </w:r>
      <w:r w:rsidR="0077102A" w:rsidRPr="00CE4E4E">
        <w:rPr>
          <w:rFonts w:ascii="Arial" w:hAnsi="Arial" w:cs="Arial"/>
          <w:sz w:val="20"/>
          <w:szCs w:val="20"/>
        </w:rPr>
        <w:t>,</w:t>
      </w:r>
    </w:p>
    <w:p w14:paraId="2398251C" w14:textId="77777777" w:rsidR="00B32FDA" w:rsidRPr="00CE4E4E" w:rsidRDefault="004139B9" w:rsidP="00BC78B3">
      <w:pPr>
        <w:numPr>
          <w:ilvl w:val="1"/>
          <w:numId w:val="4"/>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podpor</w:t>
      </w:r>
      <w:r w:rsidR="005D0C6A" w:rsidRPr="00CE4E4E">
        <w:rPr>
          <w:rFonts w:ascii="Arial" w:hAnsi="Arial" w:cs="Arial"/>
          <w:sz w:val="20"/>
          <w:szCs w:val="20"/>
        </w:rPr>
        <w:t>o</w:t>
      </w:r>
      <w:r w:rsidRPr="00CE4E4E">
        <w:rPr>
          <w:rFonts w:ascii="Arial" w:hAnsi="Arial" w:cs="Arial"/>
          <w:sz w:val="20"/>
          <w:szCs w:val="20"/>
        </w:rPr>
        <w:t xml:space="preserve"> in kontaktne št. za izvajalca operativnega</w:t>
      </w:r>
      <w:r w:rsidR="00B32FDA" w:rsidRPr="00CE4E4E">
        <w:rPr>
          <w:rFonts w:ascii="Arial" w:hAnsi="Arial" w:cs="Arial"/>
          <w:sz w:val="20"/>
          <w:szCs w:val="20"/>
        </w:rPr>
        <w:t xml:space="preserve"> </w:t>
      </w:r>
      <w:r w:rsidRPr="00CE4E4E">
        <w:rPr>
          <w:rFonts w:ascii="Arial" w:hAnsi="Arial" w:cs="Arial"/>
          <w:sz w:val="20"/>
          <w:szCs w:val="20"/>
        </w:rPr>
        <w:t>upravljanja omrežja HKOM</w:t>
      </w:r>
      <w:r w:rsidR="0077102A" w:rsidRPr="00CE4E4E">
        <w:rPr>
          <w:rFonts w:ascii="Arial" w:hAnsi="Arial" w:cs="Arial"/>
          <w:sz w:val="20"/>
          <w:szCs w:val="20"/>
        </w:rPr>
        <w:t>,</w:t>
      </w:r>
    </w:p>
    <w:p w14:paraId="1ED4736C" w14:textId="77777777" w:rsidR="001B30D1" w:rsidRPr="00CE4E4E" w:rsidRDefault="004139B9" w:rsidP="00BC78B3">
      <w:pPr>
        <w:numPr>
          <w:ilvl w:val="1"/>
          <w:numId w:val="4"/>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beleženje dnevnikov sej (logi signalizacije) ter</w:t>
      </w:r>
      <w:r w:rsidR="00B32FDA" w:rsidRPr="00CE4E4E">
        <w:rPr>
          <w:rFonts w:ascii="Arial" w:hAnsi="Arial" w:cs="Arial"/>
          <w:sz w:val="20"/>
          <w:szCs w:val="20"/>
        </w:rPr>
        <w:t xml:space="preserve"> </w:t>
      </w:r>
      <w:r w:rsidRPr="00CE4E4E">
        <w:rPr>
          <w:rFonts w:ascii="Arial" w:hAnsi="Arial" w:cs="Arial"/>
          <w:sz w:val="20"/>
          <w:szCs w:val="20"/>
        </w:rPr>
        <w:t xml:space="preserve">dostop do teh </w:t>
      </w:r>
      <w:r w:rsidR="002B5118" w:rsidRPr="00CE4E4E">
        <w:rPr>
          <w:rFonts w:ascii="Arial" w:hAnsi="Arial" w:cs="Arial"/>
          <w:sz w:val="20"/>
          <w:szCs w:val="20"/>
        </w:rPr>
        <w:t>upravljavcu</w:t>
      </w:r>
      <w:r w:rsidRPr="00CE4E4E">
        <w:rPr>
          <w:rFonts w:ascii="Arial" w:hAnsi="Arial" w:cs="Arial"/>
          <w:sz w:val="20"/>
          <w:szCs w:val="20"/>
        </w:rPr>
        <w:t xml:space="preserve"> HKOM omrežja, za primer</w:t>
      </w:r>
      <w:r w:rsidR="001B30D1" w:rsidRPr="00CE4E4E">
        <w:rPr>
          <w:rFonts w:ascii="Arial" w:hAnsi="Arial" w:cs="Arial"/>
          <w:sz w:val="20"/>
          <w:szCs w:val="20"/>
        </w:rPr>
        <w:t xml:space="preserve"> </w:t>
      </w:r>
      <w:r w:rsidRPr="00CE4E4E">
        <w:rPr>
          <w:rFonts w:ascii="Arial" w:hAnsi="Arial" w:cs="Arial"/>
          <w:sz w:val="20"/>
          <w:szCs w:val="20"/>
        </w:rPr>
        <w:t>ugotavljanja napak</w:t>
      </w:r>
      <w:r w:rsidR="0077102A" w:rsidRPr="00CE4E4E">
        <w:rPr>
          <w:rFonts w:ascii="Arial" w:hAnsi="Arial" w:cs="Arial"/>
          <w:sz w:val="20"/>
          <w:szCs w:val="20"/>
        </w:rPr>
        <w:t>,</w:t>
      </w:r>
    </w:p>
    <w:p w14:paraId="575CBE50" w14:textId="77777777" w:rsidR="001B30D1" w:rsidRPr="00CE4E4E" w:rsidRDefault="004139B9" w:rsidP="00BC78B3">
      <w:pPr>
        <w:numPr>
          <w:ilvl w:val="1"/>
          <w:numId w:val="4"/>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omogoča naročniku vpogled v nastavitve svojih</w:t>
      </w:r>
      <w:r w:rsidR="001B30D1" w:rsidRPr="00CE4E4E">
        <w:rPr>
          <w:rFonts w:ascii="Arial" w:hAnsi="Arial" w:cs="Arial"/>
          <w:sz w:val="20"/>
          <w:szCs w:val="20"/>
        </w:rPr>
        <w:t xml:space="preserve"> naprav za potrebe</w:t>
      </w:r>
      <w:r w:rsidRPr="00CE4E4E">
        <w:rPr>
          <w:rFonts w:ascii="Arial" w:hAnsi="Arial" w:cs="Arial"/>
          <w:sz w:val="20"/>
          <w:szCs w:val="20"/>
        </w:rPr>
        <w:t xml:space="preserve"> odpravljanja  napak  in zajema</w:t>
      </w:r>
      <w:r w:rsidR="001B30D1" w:rsidRPr="00CE4E4E">
        <w:rPr>
          <w:rFonts w:ascii="Arial" w:hAnsi="Arial" w:cs="Arial"/>
          <w:sz w:val="20"/>
          <w:szCs w:val="20"/>
        </w:rPr>
        <w:t xml:space="preserve"> statistike</w:t>
      </w:r>
      <w:r w:rsidR="0077102A" w:rsidRPr="00CE4E4E">
        <w:rPr>
          <w:rFonts w:ascii="Arial" w:hAnsi="Arial" w:cs="Arial"/>
          <w:sz w:val="20"/>
          <w:szCs w:val="20"/>
        </w:rPr>
        <w:t>,</w:t>
      </w:r>
    </w:p>
    <w:p w14:paraId="1BFDF93A" w14:textId="77777777" w:rsidR="001B30D1" w:rsidRPr="00CE4E4E" w:rsidRDefault="00462DE0"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v</w:t>
      </w:r>
      <w:r w:rsidR="004139B9" w:rsidRPr="00CE4E4E">
        <w:rPr>
          <w:rFonts w:ascii="Arial" w:hAnsi="Arial" w:cs="Arial"/>
          <w:sz w:val="20"/>
          <w:szCs w:val="20"/>
        </w:rPr>
        <w:t>sebuje mehanizme zagotavljanja različnih QOS, COS ali</w:t>
      </w:r>
      <w:r w:rsidR="001B30D1" w:rsidRPr="00CE4E4E">
        <w:rPr>
          <w:rFonts w:ascii="Arial" w:hAnsi="Arial" w:cs="Arial"/>
          <w:sz w:val="20"/>
          <w:szCs w:val="20"/>
        </w:rPr>
        <w:t xml:space="preserve"> </w:t>
      </w:r>
      <w:r w:rsidR="004139B9" w:rsidRPr="00CE4E4E">
        <w:rPr>
          <w:rFonts w:ascii="Arial" w:hAnsi="Arial" w:cs="Arial"/>
          <w:sz w:val="20"/>
          <w:szCs w:val="20"/>
        </w:rPr>
        <w:t>TOS parametrov na povezavi</w:t>
      </w:r>
      <w:r w:rsidR="00063713" w:rsidRPr="00CE4E4E">
        <w:rPr>
          <w:rFonts w:ascii="Arial" w:hAnsi="Arial" w:cs="Arial"/>
          <w:sz w:val="20"/>
          <w:szCs w:val="20"/>
        </w:rPr>
        <w:t>;</w:t>
      </w:r>
    </w:p>
    <w:p w14:paraId="794EEAB4" w14:textId="4E4BE326" w:rsidR="00E85BFB" w:rsidRPr="00CE4E4E" w:rsidRDefault="0051714C" w:rsidP="00BC78B3">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izvajalec</w:t>
      </w:r>
      <w:r w:rsidR="00E85BFB" w:rsidRPr="00CE4E4E">
        <w:rPr>
          <w:rFonts w:ascii="Arial" w:hAnsi="Arial" w:cs="Arial"/>
          <w:sz w:val="20"/>
          <w:szCs w:val="20"/>
        </w:rPr>
        <w:t xml:space="preserve"> </w:t>
      </w:r>
      <w:r w:rsidR="000D1B17" w:rsidRPr="00CE4E4E">
        <w:rPr>
          <w:rFonts w:ascii="Arial" w:hAnsi="Arial" w:cs="Arial"/>
          <w:sz w:val="20"/>
          <w:szCs w:val="20"/>
        </w:rPr>
        <w:t xml:space="preserve">stacionarne </w:t>
      </w:r>
      <w:r w:rsidR="00E85BFB" w:rsidRPr="00CE4E4E">
        <w:rPr>
          <w:rFonts w:ascii="Arial" w:hAnsi="Arial" w:cs="Arial"/>
          <w:sz w:val="20"/>
          <w:szCs w:val="20"/>
        </w:rPr>
        <w:t>storitve</w:t>
      </w:r>
      <w:r w:rsidR="005E3637">
        <w:rPr>
          <w:rFonts w:ascii="Arial" w:hAnsi="Arial" w:cs="Arial"/>
          <w:sz w:val="20"/>
          <w:szCs w:val="20"/>
        </w:rPr>
        <w:t xml:space="preserve"> telefonije</w:t>
      </w:r>
      <w:r w:rsidR="00E85BFB" w:rsidRPr="00CE4E4E">
        <w:rPr>
          <w:rFonts w:ascii="Arial" w:hAnsi="Arial" w:cs="Arial"/>
          <w:sz w:val="20"/>
          <w:szCs w:val="20"/>
        </w:rPr>
        <w:t xml:space="preserve"> </w:t>
      </w:r>
      <w:r w:rsidR="005E3637">
        <w:rPr>
          <w:rFonts w:ascii="Arial" w:hAnsi="Arial" w:cs="Arial"/>
          <w:sz w:val="20"/>
          <w:szCs w:val="20"/>
        </w:rPr>
        <w:t xml:space="preserve">preko omrežja </w:t>
      </w:r>
      <w:r w:rsidR="00E85BFB" w:rsidRPr="00CE4E4E">
        <w:rPr>
          <w:rFonts w:ascii="Arial" w:hAnsi="Arial" w:cs="Arial"/>
          <w:sz w:val="20"/>
          <w:szCs w:val="20"/>
        </w:rPr>
        <w:t>HKOM</w:t>
      </w:r>
      <w:r w:rsidR="005D0C6A" w:rsidRPr="00CE4E4E">
        <w:rPr>
          <w:rFonts w:ascii="Arial" w:hAnsi="Arial" w:cs="Arial"/>
          <w:sz w:val="20"/>
          <w:szCs w:val="20"/>
        </w:rPr>
        <w:t>-</w:t>
      </w:r>
      <w:r w:rsidR="00E85BFB" w:rsidRPr="00CE4E4E">
        <w:rPr>
          <w:rFonts w:ascii="Arial" w:hAnsi="Arial" w:cs="Arial"/>
          <w:sz w:val="20"/>
          <w:szCs w:val="20"/>
        </w:rPr>
        <w:t>u se obvez</w:t>
      </w:r>
      <w:r w:rsidR="005D0C6A" w:rsidRPr="00CE4E4E">
        <w:rPr>
          <w:rFonts w:ascii="Arial" w:hAnsi="Arial" w:cs="Arial"/>
          <w:sz w:val="20"/>
          <w:szCs w:val="20"/>
        </w:rPr>
        <w:t>uje</w:t>
      </w:r>
      <w:r w:rsidR="00E85BFB" w:rsidRPr="00CE4E4E">
        <w:rPr>
          <w:rFonts w:ascii="Arial" w:hAnsi="Arial" w:cs="Arial"/>
          <w:sz w:val="20"/>
          <w:szCs w:val="20"/>
        </w:rPr>
        <w:t>:</w:t>
      </w:r>
    </w:p>
    <w:p w14:paraId="638EE3EA" w14:textId="0602606A" w:rsidR="00527BC6" w:rsidRPr="003D7C57" w:rsidRDefault="004139B9" w:rsidP="00BC78B3">
      <w:pPr>
        <w:numPr>
          <w:ilvl w:val="1"/>
          <w:numId w:val="6"/>
        </w:numPr>
        <w:autoSpaceDE w:val="0"/>
        <w:autoSpaceDN w:val="0"/>
        <w:adjustRightInd w:val="0"/>
        <w:spacing w:line="260" w:lineRule="atLeast"/>
        <w:jc w:val="both"/>
        <w:rPr>
          <w:rFonts w:ascii="Arial" w:hAnsi="Arial" w:cs="Arial"/>
          <w:sz w:val="20"/>
          <w:szCs w:val="20"/>
        </w:rPr>
      </w:pPr>
      <w:r w:rsidRPr="003D7C57">
        <w:rPr>
          <w:rFonts w:ascii="Arial" w:hAnsi="Arial" w:cs="Arial"/>
          <w:sz w:val="20"/>
          <w:szCs w:val="20"/>
        </w:rPr>
        <w:t>da bo sam</w:t>
      </w:r>
      <w:r w:rsidR="007D36FD" w:rsidRPr="003D7C57">
        <w:rPr>
          <w:rFonts w:ascii="Arial" w:hAnsi="Arial" w:cs="Arial"/>
          <w:sz w:val="20"/>
          <w:szCs w:val="20"/>
        </w:rPr>
        <w:t xml:space="preserve"> odpravljal</w:t>
      </w:r>
      <w:r w:rsidRPr="003D7C57">
        <w:rPr>
          <w:rFonts w:ascii="Arial" w:hAnsi="Arial" w:cs="Arial"/>
          <w:sz w:val="20"/>
          <w:szCs w:val="20"/>
        </w:rPr>
        <w:t xml:space="preserve"> napake in težave svoje storitve</w:t>
      </w:r>
      <w:r w:rsidR="003D7C57" w:rsidRPr="003D7C57">
        <w:rPr>
          <w:rFonts w:ascii="Arial" w:hAnsi="Arial" w:cs="Arial"/>
          <w:sz w:val="20"/>
          <w:szCs w:val="20"/>
        </w:rPr>
        <w:t>;</w:t>
      </w:r>
    </w:p>
    <w:p w14:paraId="7BCA70D4" w14:textId="77777777" w:rsidR="007A4A1A" w:rsidRPr="00CE4E4E" w:rsidRDefault="004139B9" w:rsidP="00BC78B3">
      <w:pPr>
        <w:numPr>
          <w:ilvl w:val="1"/>
          <w:numId w:val="6"/>
        </w:numPr>
        <w:autoSpaceDE w:val="0"/>
        <w:autoSpaceDN w:val="0"/>
        <w:adjustRightInd w:val="0"/>
        <w:spacing w:line="260" w:lineRule="atLeast"/>
        <w:jc w:val="both"/>
        <w:rPr>
          <w:rFonts w:ascii="Arial" w:hAnsi="Arial" w:cs="Arial"/>
          <w:sz w:val="20"/>
          <w:szCs w:val="20"/>
        </w:rPr>
      </w:pPr>
      <w:r w:rsidRPr="003D7C57">
        <w:rPr>
          <w:rFonts w:ascii="Arial" w:hAnsi="Arial" w:cs="Arial"/>
          <w:sz w:val="20"/>
          <w:szCs w:val="20"/>
        </w:rPr>
        <w:t>da</w:t>
      </w:r>
      <w:r w:rsidR="00B3576B" w:rsidRPr="003D7C57">
        <w:rPr>
          <w:rFonts w:ascii="Arial" w:hAnsi="Arial" w:cs="Arial"/>
          <w:sz w:val="20"/>
          <w:szCs w:val="20"/>
        </w:rPr>
        <w:t>, če</w:t>
      </w:r>
      <w:r w:rsidRPr="003D7C57">
        <w:rPr>
          <w:rFonts w:ascii="Arial" w:hAnsi="Arial" w:cs="Arial"/>
          <w:sz w:val="20"/>
          <w:szCs w:val="20"/>
        </w:rPr>
        <w:t xml:space="preserve"> bo</w:t>
      </w:r>
      <w:r w:rsidR="007D36FD" w:rsidRPr="003D7C57">
        <w:rPr>
          <w:rFonts w:ascii="Arial" w:hAnsi="Arial" w:cs="Arial"/>
          <w:sz w:val="20"/>
          <w:szCs w:val="20"/>
        </w:rPr>
        <w:t>do</w:t>
      </w:r>
      <w:r w:rsidRPr="003D7C57">
        <w:rPr>
          <w:rFonts w:ascii="Arial" w:hAnsi="Arial" w:cs="Arial"/>
          <w:sz w:val="20"/>
          <w:szCs w:val="20"/>
        </w:rPr>
        <w:t xml:space="preserve"> spremembe nastavitev opreme in storitev</w:t>
      </w:r>
      <w:r w:rsidR="00E85BFB" w:rsidRPr="003D7C57">
        <w:rPr>
          <w:rFonts w:ascii="Arial" w:hAnsi="Arial" w:cs="Arial"/>
          <w:sz w:val="20"/>
          <w:szCs w:val="20"/>
        </w:rPr>
        <w:t xml:space="preserve"> </w:t>
      </w:r>
      <w:r w:rsidRPr="003D7C57">
        <w:rPr>
          <w:rFonts w:ascii="Arial" w:hAnsi="Arial" w:cs="Arial"/>
          <w:sz w:val="20"/>
          <w:szCs w:val="20"/>
        </w:rPr>
        <w:t>zahtevale spremembe nastavitev HKOM omrežja, bodo le</w:t>
      </w:r>
      <w:r w:rsidR="005D0C6A" w:rsidRPr="003D7C57">
        <w:rPr>
          <w:rFonts w:ascii="Arial" w:hAnsi="Arial" w:cs="Arial"/>
          <w:sz w:val="20"/>
          <w:szCs w:val="20"/>
        </w:rPr>
        <w:t>-</w:t>
      </w:r>
      <w:r w:rsidRPr="003D7C57">
        <w:rPr>
          <w:rFonts w:ascii="Arial" w:hAnsi="Arial" w:cs="Arial"/>
          <w:sz w:val="20"/>
          <w:szCs w:val="20"/>
        </w:rPr>
        <w:t>te</w:t>
      </w:r>
      <w:r w:rsidR="00E85BFB" w:rsidRPr="003D7C57">
        <w:rPr>
          <w:rFonts w:ascii="Arial" w:hAnsi="Arial" w:cs="Arial"/>
          <w:sz w:val="20"/>
          <w:szCs w:val="20"/>
        </w:rPr>
        <w:t xml:space="preserve"> p</w:t>
      </w:r>
      <w:r w:rsidRPr="003D7C57">
        <w:rPr>
          <w:rFonts w:ascii="Arial" w:hAnsi="Arial" w:cs="Arial"/>
          <w:sz w:val="20"/>
          <w:szCs w:val="20"/>
        </w:rPr>
        <w:t xml:space="preserve">ravočasno </w:t>
      </w:r>
      <w:proofErr w:type="spellStart"/>
      <w:r w:rsidRPr="003D7C57">
        <w:rPr>
          <w:rFonts w:ascii="Arial" w:hAnsi="Arial" w:cs="Arial"/>
          <w:sz w:val="20"/>
          <w:szCs w:val="20"/>
        </w:rPr>
        <w:t>skoordinirane</w:t>
      </w:r>
      <w:proofErr w:type="spellEnd"/>
      <w:r w:rsidRPr="003D7C57">
        <w:rPr>
          <w:rFonts w:ascii="Arial" w:hAnsi="Arial" w:cs="Arial"/>
          <w:sz w:val="20"/>
          <w:szCs w:val="20"/>
        </w:rPr>
        <w:t xml:space="preserve"> (in odobrene) </w:t>
      </w:r>
      <w:r w:rsidR="00E85BFB" w:rsidRPr="003D7C57">
        <w:rPr>
          <w:rFonts w:ascii="Arial" w:hAnsi="Arial" w:cs="Arial"/>
          <w:sz w:val="20"/>
          <w:szCs w:val="20"/>
        </w:rPr>
        <w:t xml:space="preserve">s </w:t>
      </w:r>
      <w:r w:rsidRPr="003D7C57">
        <w:rPr>
          <w:rFonts w:ascii="Arial" w:hAnsi="Arial" w:cs="Arial"/>
          <w:sz w:val="20"/>
          <w:szCs w:val="20"/>
        </w:rPr>
        <w:t>strani</w:t>
      </w:r>
      <w:r w:rsidR="00E85BFB" w:rsidRPr="003D7C57">
        <w:rPr>
          <w:rFonts w:ascii="Arial" w:hAnsi="Arial" w:cs="Arial"/>
          <w:sz w:val="20"/>
          <w:szCs w:val="20"/>
        </w:rPr>
        <w:t xml:space="preserve"> </w:t>
      </w:r>
      <w:r w:rsidR="002B5118" w:rsidRPr="003D7C57">
        <w:rPr>
          <w:rFonts w:ascii="Arial" w:hAnsi="Arial" w:cs="Arial"/>
          <w:sz w:val="20"/>
          <w:szCs w:val="20"/>
        </w:rPr>
        <w:t>upravljavca</w:t>
      </w:r>
      <w:r w:rsidRPr="003D7C57">
        <w:rPr>
          <w:rFonts w:ascii="Arial" w:hAnsi="Arial" w:cs="Arial"/>
          <w:sz w:val="20"/>
          <w:szCs w:val="20"/>
        </w:rPr>
        <w:t xml:space="preserve"> HKOM omrežja</w:t>
      </w:r>
      <w:r w:rsidRPr="00CE4E4E">
        <w:rPr>
          <w:rFonts w:ascii="Arial" w:hAnsi="Arial" w:cs="Arial"/>
          <w:sz w:val="20"/>
          <w:szCs w:val="20"/>
        </w:rPr>
        <w:t xml:space="preserve"> (</w:t>
      </w:r>
      <w:r w:rsidR="00E579F9" w:rsidRPr="00CE4E4E">
        <w:rPr>
          <w:rFonts w:ascii="Arial" w:hAnsi="Arial" w:cs="Arial"/>
          <w:sz w:val="20"/>
          <w:szCs w:val="20"/>
        </w:rPr>
        <w:t xml:space="preserve">Ministrstvo za </w:t>
      </w:r>
      <w:r w:rsidR="00C70065" w:rsidRPr="00CE4E4E">
        <w:rPr>
          <w:rFonts w:ascii="Arial" w:hAnsi="Arial" w:cs="Arial"/>
          <w:sz w:val="20"/>
          <w:szCs w:val="20"/>
        </w:rPr>
        <w:t>digitalno preobrazbo</w:t>
      </w:r>
      <w:r w:rsidRPr="00CE4E4E">
        <w:rPr>
          <w:rFonts w:ascii="Arial" w:hAnsi="Arial" w:cs="Arial"/>
          <w:sz w:val="20"/>
          <w:szCs w:val="20"/>
        </w:rPr>
        <w:t>), uporabniki pa bodo</w:t>
      </w:r>
      <w:r w:rsidR="007A4A1A" w:rsidRPr="00CE4E4E">
        <w:rPr>
          <w:rFonts w:ascii="Arial" w:hAnsi="Arial" w:cs="Arial"/>
          <w:sz w:val="20"/>
          <w:szCs w:val="20"/>
        </w:rPr>
        <w:t xml:space="preserve"> </w:t>
      </w:r>
      <w:r w:rsidRPr="00CE4E4E">
        <w:rPr>
          <w:rFonts w:ascii="Arial" w:hAnsi="Arial" w:cs="Arial"/>
          <w:sz w:val="20"/>
          <w:szCs w:val="20"/>
        </w:rPr>
        <w:t>obveščeni o nastanku le</w:t>
      </w:r>
      <w:r w:rsidR="005D0C6A" w:rsidRPr="00CE4E4E">
        <w:rPr>
          <w:rFonts w:ascii="Arial" w:hAnsi="Arial" w:cs="Arial"/>
          <w:sz w:val="20"/>
          <w:szCs w:val="20"/>
        </w:rPr>
        <w:t>-</w:t>
      </w:r>
      <w:r w:rsidRPr="00CE4E4E">
        <w:rPr>
          <w:rFonts w:ascii="Arial" w:hAnsi="Arial" w:cs="Arial"/>
          <w:sz w:val="20"/>
          <w:szCs w:val="20"/>
        </w:rPr>
        <w:t>teh</w:t>
      </w:r>
      <w:r w:rsidR="00B9350D" w:rsidRPr="00CE4E4E">
        <w:rPr>
          <w:rFonts w:ascii="Arial" w:hAnsi="Arial" w:cs="Arial"/>
          <w:sz w:val="20"/>
          <w:szCs w:val="20"/>
        </w:rPr>
        <w:t>,</w:t>
      </w:r>
    </w:p>
    <w:p w14:paraId="205779A4" w14:textId="50C04F0C" w:rsidR="007A4A1A" w:rsidRPr="00CE4E4E" w:rsidRDefault="00E579F9" w:rsidP="00BC78B3">
      <w:pPr>
        <w:numPr>
          <w:ilvl w:val="1"/>
          <w:numId w:val="6"/>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da </w:t>
      </w:r>
      <w:r w:rsidR="00076F84" w:rsidRPr="00CE4E4E">
        <w:rPr>
          <w:rFonts w:ascii="Arial" w:hAnsi="Arial" w:cs="Arial"/>
          <w:sz w:val="20"/>
          <w:szCs w:val="20"/>
        </w:rPr>
        <w:t>naročnik</w:t>
      </w:r>
      <w:r w:rsidR="00823913" w:rsidRPr="00CE4E4E">
        <w:rPr>
          <w:rFonts w:ascii="Arial" w:hAnsi="Arial" w:cs="Arial"/>
          <w:sz w:val="20"/>
          <w:szCs w:val="20"/>
        </w:rPr>
        <w:t xml:space="preserve"> </w:t>
      </w:r>
      <w:r w:rsidR="004139B9" w:rsidRPr="00CE4E4E">
        <w:rPr>
          <w:rFonts w:ascii="Arial" w:hAnsi="Arial" w:cs="Arial"/>
          <w:sz w:val="20"/>
          <w:szCs w:val="20"/>
        </w:rPr>
        <w:t>ne prevzema krivde ob morebitnih težavah ali</w:t>
      </w:r>
      <w:r w:rsidR="007A4A1A" w:rsidRPr="00CE4E4E">
        <w:rPr>
          <w:rFonts w:ascii="Arial" w:hAnsi="Arial" w:cs="Arial"/>
          <w:sz w:val="20"/>
          <w:szCs w:val="20"/>
        </w:rPr>
        <w:t xml:space="preserve"> </w:t>
      </w:r>
      <w:r w:rsidR="004139B9" w:rsidRPr="00CE4E4E">
        <w:rPr>
          <w:rFonts w:ascii="Arial" w:hAnsi="Arial" w:cs="Arial"/>
          <w:sz w:val="20"/>
          <w:szCs w:val="20"/>
        </w:rPr>
        <w:t>pomanjkljivosti v delovanj</w:t>
      </w:r>
      <w:r w:rsidR="00076F84" w:rsidRPr="00CE4E4E">
        <w:rPr>
          <w:rFonts w:ascii="Arial" w:hAnsi="Arial" w:cs="Arial"/>
          <w:sz w:val="20"/>
          <w:szCs w:val="20"/>
        </w:rPr>
        <w:t>u</w:t>
      </w:r>
      <w:r w:rsidR="004139B9" w:rsidRPr="00CE4E4E">
        <w:rPr>
          <w:rFonts w:ascii="Arial" w:hAnsi="Arial" w:cs="Arial"/>
          <w:sz w:val="20"/>
          <w:szCs w:val="20"/>
        </w:rPr>
        <w:t xml:space="preserve"> storitve </w:t>
      </w:r>
      <w:proofErr w:type="spellStart"/>
      <w:r w:rsidR="005E3637">
        <w:rPr>
          <w:rFonts w:ascii="Arial" w:hAnsi="Arial" w:cs="Arial"/>
          <w:sz w:val="20"/>
          <w:szCs w:val="20"/>
        </w:rPr>
        <w:t>storitve</w:t>
      </w:r>
      <w:proofErr w:type="spellEnd"/>
      <w:r w:rsidR="005E3637">
        <w:rPr>
          <w:rFonts w:ascii="Arial" w:hAnsi="Arial" w:cs="Arial"/>
          <w:sz w:val="20"/>
          <w:szCs w:val="20"/>
        </w:rPr>
        <w:t xml:space="preserve"> telefonije</w:t>
      </w:r>
      <w:r w:rsidR="004139B9" w:rsidRPr="00CE4E4E">
        <w:rPr>
          <w:rFonts w:ascii="Arial" w:hAnsi="Arial" w:cs="Arial"/>
          <w:sz w:val="20"/>
          <w:szCs w:val="20"/>
        </w:rPr>
        <w:t>, ki</w:t>
      </w:r>
      <w:r w:rsidR="007A4A1A" w:rsidRPr="00CE4E4E">
        <w:rPr>
          <w:rFonts w:ascii="Arial" w:hAnsi="Arial" w:cs="Arial"/>
          <w:sz w:val="20"/>
          <w:szCs w:val="20"/>
        </w:rPr>
        <w:t xml:space="preserve"> </w:t>
      </w:r>
      <w:r w:rsidR="004139B9" w:rsidRPr="00CE4E4E">
        <w:rPr>
          <w:rFonts w:ascii="Arial" w:hAnsi="Arial" w:cs="Arial"/>
          <w:sz w:val="20"/>
          <w:szCs w:val="20"/>
        </w:rPr>
        <w:t xml:space="preserve">nastanejo po predaji storitve v </w:t>
      </w:r>
      <w:r w:rsidR="00ED2CCF" w:rsidRPr="00CE4E4E">
        <w:rPr>
          <w:rFonts w:ascii="Arial" w:hAnsi="Arial" w:cs="Arial"/>
          <w:sz w:val="20"/>
          <w:szCs w:val="20"/>
        </w:rPr>
        <w:t>polno dogovorjeno fun</w:t>
      </w:r>
      <w:r w:rsidR="00993445" w:rsidRPr="00CE4E4E">
        <w:rPr>
          <w:rFonts w:ascii="Arial" w:hAnsi="Arial" w:cs="Arial"/>
          <w:sz w:val="20"/>
          <w:szCs w:val="20"/>
        </w:rPr>
        <w:t>k</w:t>
      </w:r>
      <w:r w:rsidR="00ED2CCF" w:rsidRPr="00CE4E4E">
        <w:rPr>
          <w:rFonts w:ascii="Arial" w:hAnsi="Arial" w:cs="Arial"/>
          <w:sz w:val="20"/>
          <w:szCs w:val="20"/>
        </w:rPr>
        <w:t>cionalnost</w:t>
      </w:r>
      <w:r w:rsidR="00B9350D" w:rsidRPr="00CE4E4E">
        <w:rPr>
          <w:rFonts w:ascii="Arial" w:hAnsi="Arial" w:cs="Arial"/>
          <w:sz w:val="20"/>
          <w:szCs w:val="20"/>
        </w:rPr>
        <w:t>.</w:t>
      </w:r>
    </w:p>
    <w:p w14:paraId="56E24F89" w14:textId="77777777" w:rsidR="004139B9" w:rsidRPr="00CE4E4E" w:rsidRDefault="004139B9" w:rsidP="00754A4D">
      <w:pPr>
        <w:autoSpaceDE w:val="0"/>
        <w:autoSpaceDN w:val="0"/>
        <w:adjustRightInd w:val="0"/>
        <w:spacing w:line="260" w:lineRule="atLeast"/>
        <w:jc w:val="both"/>
        <w:rPr>
          <w:rFonts w:ascii="Arial" w:hAnsi="Arial" w:cs="Arial"/>
          <w:sz w:val="20"/>
          <w:szCs w:val="20"/>
        </w:rPr>
      </w:pPr>
    </w:p>
    <w:p w14:paraId="43121522" w14:textId="77777777" w:rsidR="00E24E49" w:rsidRPr="00CE4E4E" w:rsidRDefault="003629DD" w:rsidP="00BC78B3">
      <w:pPr>
        <w:spacing w:line="260" w:lineRule="atLeast"/>
        <w:jc w:val="both"/>
        <w:rPr>
          <w:rFonts w:ascii="Arial" w:hAnsi="Arial" w:cs="Arial"/>
          <w:b/>
          <w:sz w:val="20"/>
          <w:szCs w:val="20"/>
        </w:rPr>
      </w:pPr>
      <w:r w:rsidRPr="00CE4E4E">
        <w:rPr>
          <w:rFonts w:ascii="Arial" w:hAnsi="Arial" w:cs="Arial"/>
          <w:b/>
          <w:sz w:val="20"/>
          <w:szCs w:val="20"/>
        </w:rPr>
        <w:t xml:space="preserve">Splošne zahteve za </w:t>
      </w:r>
      <w:r w:rsidR="00E474B6" w:rsidRPr="00CE4E4E">
        <w:rPr>
          <w:rFonts w:ascii="Arial" w:hAnsi="Arial" w:cs="Arial"/>
          <w:b/>
          <w:sz w:val="20"/>
          <w:szCs w:val="20"/>
        </w:rPr>
        <w:t>TC</w:t>
      </w:r>
      <w:r w:rsidR="00E12BF2" w:rsidRPr="00CE4E4E">
        <w:rPr>
          <w:rFonts w:ascii="Arial" w:hAnsi="Arial" w:cs="Arial"/>
          <w:b/>
          <w:sz w:val="20"/>
          <w:szCs w:val="20"/>
        </w:rPr>
        <w:t>:</w:t>
      </w:r>
    </w:p>
    <w:p w14:paraId="27C19571" w14:textId="77777777" w:rsidR="00E474B6" w:rsidRPr="00CE4E4E" w:rsidRDefault="00E474B6" w:rsidP="00BC78B3">
      <w:pPr>
        <w:spacing w:line="260" w:lineRule="atLeast"/>
        <w:jc w:val="both"/>
        <w:rPr>
          <w:rFonts w:ascii="Arial" w:hAnsi="Arial" w:cs="Arial"/>
          <w:b/>
          <w:sz w:val="20"/>
          <w:szCs w:val="20"/>
        </w:rPr>
      </w:pPr>
    </w:p>
    <w:p w14:paraId="488ECC98" w14:textId="77777777" w:rsidR="0041365F" w:rsidRPr="00CE4E4E" w:rsidRDefault="005D281B" w:rsidP="00BC78B3">
      <w:pPr>
        <w:spacing w:line="260" w:lineRule="atLeast"/>
        <w:jc w:val="both"/>
        <w:rPr>
          <w:rFonts w:ascii="Arial" w:hAnsi="Arial" w:cs="Arial"/>
          <w:sz w:val="20"/>
          <w:szCs w:val="20"/>
        </w:rPr>
      </w:pPr>
      <w:r w:rsidRPr="00CE4E4E">
        <w:rPr>
          <w:rFonts w:ascii="Arial" w:hAnsi="Arial" w:cs="Arial"/>
          <w:sz w:val="20"/>
          <w:szCs w:val="20"/>
        </w:rPr>
        <w:t xml:space="preserve">Izvajalec </w:t>
      </w:r>
      <w:r w:rsidR="00BD2156" w:rsidRPr="00CE4E4E">
        <w:rPr>
          <w:rFonts w:ascii="Arial" w:hAnsi="Arial" w:cs="Arial"/>
          <w:sz w:val="20"/>
          <w:szCs w:val="20"/>
        </w:rPr>
        <w:t xml:space="preserve">telefonskih storitev </w:t>
      </w:r>
      <w:r w:rsidR="00314110" w:rsidRPr="00CE4E4E">
        <w:rPr>
          <w:rFonts w:ascii="Arial" w:hAnsi="Arial" w:cs="Arial"/>
          <w:sz w:val="20"/>
          <w:szCs w:val="20"/>
        </w:rPr>
        <w:t xml:space="preserve">mora imeti svojo centralo postavljeno na </w:t>
      </w:r>
      <w:r w:rsidR="00EB5D95" w:rsidRPr="00CE4E4E">
        <w:rPr>
          <w:rFonts w:ascii="Arial" w:hAnsi="Arial" w:cs="Arial"/>
          <w:sz w:val="20"/>
          <w:szCs w:val="20"/>
        </w:rPr>
        <w:t>l</w:t>
      </w:r>
      <w:r w:rsidR="00314110" w:rsidRPr="00CE4E4E">
        <w:rPr>
          <w:rFonts w:ascii="Arial" w:hAnsi="Arial" w:cs="Arial"/>
          <w:sz w:val="20"/>
          <w:szCs w:val="20"/>
        </w:rPr>
        <w:t>okaciji naročni</w:t>
      </w:r>
      <w:r w:rsidR="00084926" w:rsidRPr="00CE4E4E">
        <w:rPr>
          <w:rFonts w:ascii="Arial" w:hAnsi="Arial" w:cs="Arial"/>
          <w:sz w:val="20"/>
          <w:szCs w:val="20"/>
        </w:rPr>
        <w:t>ka v segmentu HKOM.</w:t>
      </w:r>
      <w:r w:rsidR="00541D3F" w:rsidRPr="00CE4E4E">
        <w:rPr>
          <w:rFonts w:ascii="Arial" w:hAnsi="Arial" w:cs="Arial"/>
          <w:sz w:val="20"/>
          <w:szCs w:val="20"/>
        </w:rPr>
        <w:t xml:space="preserve"> </w:t>
      </w:r>
      <w:r w:rsidR="00D52822" w:rsidRPr="00CE4E4E">
        <w:rPr>
          <w:rFonts w:ascii="Arial" w:hAnsi="Arial" w:cs="Arial"/>
          <w:sz w:val="20"/>
          <w:szCs w:val="20"/>
        </w:rPr>
        <w:t xml:space="preserve">Pogoje za postavitev centrale mora </w:t>
      </w:r>
      <w:r w:rsidR="00763489" w:rsidRPr="00CE4E4E">
        <w:rPr>
          <w:rFonts w:ascii="Arial" w:hAnsi="Arial" w:cs="Arial"/>
          <w:sz w:val="20"/>
          <w:szCs w:val="20"/>
        </w:rPr>
        <w:t>izvajalec</w:t>
      </w:r>
      <w:r w:rsidR="00D52822" w:rsidRPr="00CE4E4E">
        <w:rPr>
          <w:rFonts w:ascii="Arial" w:hAnsi="Arial" w:cs="Arial"/>
          <w:sz w:val="20"/>
          <w:szCs w:val="20"/>
        </w:rPr>
        <w:t xml:space="preserve"> pridobiti od skrbnika sistema HKOM.</w:t>
      </w:r>
    </w:p>
    <w:p w14:paraId="294BB411" w14:textId="77777777" w:rsidR="003200DE" w:rsidRPr="00CE4E4E" w:rsidRDefault="003200DE" w:rsidP="006D6A5D">
      <w:pPr>
        <w:autoSpaceDE w:val="0"/>
        <w:autoSpaceDN w:val="0"/>
        <w:adjustRightInd w:val="0"/>
        <w:spacing w:line="260" w:lineRule="atLeast"/>
        <w:jc w:val="both"/>
        <w:rPr>
          <w:rFonts w:ascii="Arial" w:hAnsi="Arial" w:cs="Arial"/>
          <w:sz w:val="20"/>
          <w:szCs w:val="20"/>
        </w:rPr>
      </w:pPr>
    </w:p>
    <w:p w14:paraId="5847C9A4" w14:textId="77777777" w:rsidR="000766DD" w:rsidRPr="001413E3" w:rsidRDefault="000766DD" w:rsidP="00BC78B3">
      <w:pPr>
        <w:pStyle w:val="Naslov1"/>
        <w:numPr>
          <w:ilvl w:val="0"/>
          <w:numId w:val="7"/>
        </w:numPr>
        <w:spacing w:line="260" w:lineRule="atLeast"/>
        <w:jc w:val="both"/>
        <w:rPr>
          <w:sz w:val="20"/>
          <w:szCs w:val="20"/>
        </w:rPr>
      </w:pPr>
      <w:bookmarkStart w:id="19" w:name="_Hlk146876575"/>
      <w:bookmarkStart w:id="20" w:name="_Toc274078860"/>
      <w:bookmarkStart w:id="21" w:name="_Toc44664070"/>
      <w:r w:rsidRPr="001413E3">
        <w:rPr>
          <w:sz w:val="20"/>
          <w:szCs w:val="20"/>
        </w:rPr>
        <w:t xml:space="preserve">STORITVE </w:t>
      </w:r>
      <w:r w:rsidR="00E474B6" w:rsidRPr="001413E3">
        <w:rPr>
          <w:sz w:val="20"/>
          <w:szCs w:val="20"/>
        </w:rPr>
        <w:t>PO</w:t>
      </w:r>
      <w:r w:rsidRPr="001413E3">
        <w:rPr>
          <w:sz w:val="20"/>
          <w:szCs w:val="20"/>
        </w:rPr>
        <w:t xml:space="preserve">GOVORA </w:t>
      </w:r>
      <w:bookmarkEnd w:id="19"/>
      <w:r w:rsidR="00E474B6" w:rsidRPr="001413E3">
        <w:rPr>
          <w:sz w:val="20"/>
          <w:szCs w:val="20"/>
        </w:rPr>
        <w:t xml:space="preserve">Z UPORABO </w:t>
      </w:r>
      <w:r w:rsidR="00BD2156" w:rsidRPr="001413E3">
        <w:rPr>
          <w:sz w:val="20"/>
          <w:szCs w:val="20"/>
        </w:rPr>
        <w:t>TELEFONIJE</w:t>
      </w:r>
      <w:bookmarkEnd w:id="20"/>
      <w:bookmarkEnd w:id="21"/>
    </w:p>
    <w:p w14:paraId="550F6DC5" w14:textId="77777777" w:rsidR="000766DD" w:rsidRPr="00CE4E4E" w:rsidRDefault="000766DD" w:rsidP="00BC78B3">
      <w:pPr>
        <w:spacing w:line="260" w:lineRule="atLeast"/>
        <w:jc w:val="both"/>
        <w:rPr>
          <w:rFonts w:ascii="Arial" w:hAnsi="Arial" w:cs="Arial"/>
          <w:sz w:val="20"/>
          <w:szCs w:val="20"/>
        </w:rPr>
      </w:pPr>
    </w:p>
    <w:p w14:paraId="4BF30C90" w14:textId="77777777" w:rsidR="000766DD" w:rsidRPr="00CE4E4E" w:rsidRDefault="000766DD" w:rsidP="00BC78B3">
      <w:pPr>
        <w:spacing w:line="260" w:lineRule="atLeast"/>
        <w:jc w:val="both"/>
        <w:rPr>
          <w:rFonts w:ascii="Arial" w:hAnsi="Arial" w:cs="Arial"/>
          <w:sz w:val="20"/>
          <w:szCs w:val="20"/>
        </w:rPr>
      </w:pPr>
      <w:r w:rsidRPr="00CE4E4E">
        <w:rPr>
          <w:rFonts w:ascii="Arial" w:hAnsi="Arial" w:cs="Arial"/>
          <w:sz w:val="20"/>
          <w:szCs w:val="20"/>
        </w:rPr>
        <w:t xml:space="preserve">Storitve </w:t>
      </w:r>
      <w:r w:rsidR="00E474B6" w:rsidRPr="00CE4E4E">
        <w:rPr>
          <w:rFonts w:ascii="Arial" w:hAnsi="Arial" w:cs="Arial"/>
          <w:sz w:val="20"/>
          <w:szCs w:val="20"/>
        </w:rPr>
        <w:t>po</w:t>
      </w:r>
      <w:r w:rsidR="00A26296" w:rsidRPr="00CE4E4E">
        <w:rPr>
          <w:rFonts w:ascii="Arial" w:hAnsi="Arial" w:cs="Arial"/>
          <w:sz w:val="20"/>
          <w:szCs w:val="20"/>
        </w:rPr>
        <w:t xml:space="preserve">govora </w:t>
      </w:r>
      <w:r w:rsidR="00E474B6" w:rsidRPr="00CE4E4E">
        <w:rPr>
          <w:rFonts w:ascii="Arial" w:hAnsi="Arial" w:cs="Arial"/>
          <w:sz w:val="20"/>
          <w:szCs w:val="20"/>
        </w:rPr>
        <w:t xml:space="preserve">z uporabo </w:t>
      </w:r>
      <w:r w:rsidR="00551C43" w:rsidRPr="00CE4E4E">
        <w:rPr>
          <w:rFonts w:ascii="Arial" w:hAnsi="Arial" w:cs="Arial"/>
          <w:sz w:val="20"/>
          <w:szCs w:val="20"/>
        </w:rPr>
        <w:t xml:space="preserve">telefonije </w:t>
      </w:r>
      <w:r w:rsidRPr="00CE4E4E">
        <w:rPr>
          <w:rFonts w:ascii="Arial" w:hAnsi="Arial" w:cs="Arial"/>
          <w:sz w:val="20"/>
          <w:szCs w:val="20"/>
        </w:rPr>
        <w:t xml:space="preserve">zajemajo pogovore naročnika preko sistema telefonije v vsa omrežja. </w:t>
      </w:r>
      <w:r w:rsidR="00763489" w:rsidRPr="00CE4E4E">
        <w:rPr>
          <w:rFonts w:ascii="Arial" w:hAnsi="Arial" w:cs="Arial"/>
          <w:sz w:val="20"/>
          <w:szCs w:val="20"/>
        </w:rPr>
        <w:t>Izvajalec</w:t>
      </w:r>
      <w:r w:rsidRPr="00CE4E4E">
        <w:rPr>
          <w:rFonts w:ascii="Arial" w:hAnsi="Arial" w:cs="Arial"/>
          <w:sz w:val="20"/>
          <w:szCs w:val="20"/>
        </w:rPr>
        <w:t xml:space="preserve"> mora storitve govora</w:t>
      </w:r>
      <w:r w:rsidR="00072FB2" w:rsidRPr="00CE4E4E">
        <w:rPr>
          <w:rFonts w:ascii="Arial" w:hAnsi="Arial" w:cs="Arial"/>
          <w:sz w:val="20"/>
          <w:szCs w:val="20"/>
        </w:rPr>
        <w:t xml:space="preserve"> začeti izvajati</w:t>
      </w:r>
      <w:r w:rsidR="007F6FB6">
        <w:rPr>
          <w:rFonts w:ascii="Arial" w:hAnsi="Arial" w:cs="Arial"/>
          <w:sz w:val="20"/>
          <w:szCs w:val="20"/>
        </w:rPr>
        <w:t xml:space="preserve"> </w:t>
      </w:r>
      <w:r w:rsidR="00ED23AA">
        <w:rPr>
          <w:rFonts w:ascii="Arial" w:hAnsi="Arial" w:cs="Arial"/>
          <w:sz w:val="20"/>
          <w:szCs w:val="20"/>
        </w:rPr>
        <w:t xml:space="preserve">z dnem podpisa </w:t>
      </w:r>
      <w:r w:rsidR="00A26296" w:rsidRPr="00CE4E4E">
        <w:rPr>
          <w:rFonts w:ascii="Arial" w:hAnsi="Arial" w:cs="Arial"/>
          <w:sz w:val="20"/>
          <w:szCs w:val="20"/>
        </w:rPr>
        <w:t>prevzemnega</w:t>
      </w:r>
      <w:r w:rsidR="00072FB2" w:rsidRPr="00CE4E4E">
        <w:rPr>
          <w:rFonts w:ascii="Arial" w:hAnsi="Arial" w:cs="Arial"/>
          <w:sz w:val="20"/>
          <w:szCs w:val="20"/>
        </w:rPr>
        <w:t xml:space="preserve"> zapisnika</w:t>
      </w:r>
      <w:r w:rsidR="005411BA" w:rsidRPr="00CE4E4E">
        <w:rPr>
          <w:rFonts w:ascii="Arial" w:hAnsi="Arial" w:cs="Arial"/>
          <w:sz w:val="20"/>
          <w:szCs w:val="20"/>
        </w:rPr>
        <w:t>.</w:t>
      </w:r>
    </w:p>
    <w:p w14:paraId="4635BCAA" w14:textId="77777777" w:rsidR="000766DD" w:rsidRPr="00CE4E4E" w:rsidRDefault="000766DD" w:rsidP="00BC78B3">
      <w:pPr>
        <w:spacing w:line="260" w:lineRule="atLeast"/>
        <w:jc w:val="both"/>
        <w:rPr>
          <w:rFonts w:ascii="Arial" w:hAnsi="Arial" w:cs="Arial"/>
          <w:b/>
          <w:sz w:val="20"/>
          <w:szCs w:val="20"/>
        </w:rPr>
      </w:pPr>
    </w:p>
    <w:p w14:paraId="6DDC9B1E" w14:textId="1AF66BB1" w:rsidR="003200DE" w:rsidRPr="00CE4E4E" w:rsidRDefault="000766DD" w:rsidP="003200DE">
      <w:pPr>
        <w:spacing w:line="260" w:lineRule="atLeast"/>
        <w:jc w:val="both"/>
        <w:rPr>
          <w:rFonts w:ascii="Arial" w:hAnsi="Arial" w:cs="Arial"/>
          <w:b/>
          <w:bCs/>
          <w:sz w:val="20"/>
          <w:szCs w:val="20"/>
        </w:rPr>
      </w:pPr>
      <w:r w:rsidRPr="00CE4E4E">
        <w:rPr>
          <w:rFonts w:ascii="Arial" w:hAnsi="Arial" w:cs="Arial"/>
          <w:sz w:val="20"/>
          <w:szCs w:val="20"/>
        </w:rPr>
        <w:t xml:space="preserve">Naročnik </w:t>
      </w:r>
      <w:r w:rsidRPr="006E13F6">
        <w:rPr>
          <w:rFonts w:ascii="Arial" w:hAnsi="Arial" w:cs="Arial"/>
          <w:sz w:val="20"/>
          <w:szCs w:val="20"/>
        </w:rPr>
        <w:t>ne more v</w:t>
      </w:r>
      <w:r w:rsidR="005D3523" w:rsidRPr="006E13F6">
        <w:rPr>
          <w:rFonts w:ascii="Arial" w:hAnsi="Arial" w:cs="Arial"/>
          <w:sz w:val="20"/>
          <w:szCs w:val="20"/>
        </w:rPr>
        <w:t>naprej opredeliti količine klicev</w:t>
      </w:r>
      <w:r w:rsidRPr="006E13F6">
        <w:rPr>
          <w:rFonts w:ascii="Arial" w:hAnsi="Arial" w:cs="Arial"/>
          <w:sz w:val="20"/>
          <w:szCs w:val="20"/>
        </w:rPr>
        <w:t xml:space="preserve"> v posamezno omrežje oz. države. Naročnik bo</w:t>
      </w:r>
      <w:r w:rsidR="00EB5D95" w:rsidRPr="006E13F6">
        <w:rPr>
          <w:rFonts w:ascii="Arial" w:hAnsi="Arial" w:cs="Arial"/>
          <w:sz w:val="20"/>
          <w:szCs w:val="20"/>
        </w:rPr>
        <w:t xml:space="preserve"> </w:t>
      </w:r>
      <w:r w:rsidRPr="006E13F6">
        <w:rPr>
          <w:rFonts w:ascii="Arial" w:hAnsi="Arial" w:cs="Arial"/>
          <w:sz w:val="20"/>
          <w:szCs w:val="20"/>
        </w:rPr>
        <w:t>količino</w:t>
      </w:r>
      <w:r w:rsidRPr="00CE4E4E">
        <w:rPr>
          <w:rFonts w:ascii="Arial" w:hAnsi="Arial" w:cs="Arial"/>
          <w:sz w:val="20"/>
          <w:szCs w:val="20"/>
        </w:rPr>
        <w:t xml:space="preserve"> klicanja in države oz. omrežja klicanja izvajal glede na svoje dejanske potrebe. </w:t>
      </w:r>
      <w:r w:rsidR="0034709B">
        <w:rPr>
          <w:rFonts w:ascii="Arial" w:hAnsi="Arial" w:cs="Arial"/>
          <w:sz w:val="20"/>
          <w:szCs w:val="20"/>
        </w:rPr>
        <w:t>Storitve telefonije</w:t>
      </w:r>
      <w:r w:rsidR="008D720B" w:rsidRPr="00CE4E4E">
        <w:rPr>
          <w:rFonts w:ascii="Arial" w:hAnsi="Arial" w:cs="Arial"/>
          <w:sz w:val="20"/>
          <w:szCs w:val="20"/>
        </w:rPr>
        <w:t xml:space="preserve"> naročnik </w:t>
      </w:r>
      <w:r w:rsidR="0034709B">
        <w:rPr>
          <w:rFonts w:ascii="Arial" w:hAnsi="Arial" w:cs="Arial"/>
          <w:sz w:val="20"/>
          <w:szCs w:val="20"/>
        </w:rPr>
        <w:t>uporablja</w:t>
      </w:r>
      <w:r w:rsidRPr="00CE4E4E">
        <w:rPr>
          <w:rFonts w:ascii="Arial" w:hAnsi="Arial" w:cs="Arial"/>
          <w:sz w:val="20"/>
          <w:szCs w:val="20"/>
        </w:rPr>
        <w:t xml:space="preserve"> za </w:t>
      </w:r>
      <w:r w:rsidR="00E12BF2" w:rsidRPr="00CE4E4E">
        <w:rPr>
          <w:rFonts w:ascii="Arial" w:hAnsi="Arial" w:cs="Arial"/>
          <w:sz w:val="20"/>
          <w:szCs w:val="20"/>
        </w:rPr>
        <w:t>okvirno</w:t>
      </w:r>
      <w:r w:rsidRPr="00CE4E4E">
        <w:rPr>
          <w:rFonts w:ascii="Arial" w:hAnsi="Arial" w:cs="Arial"/>
          <w:sz w:val="20"/>
          <w:szCs w:val="20"/>
        </w:rPr>
        <w:t xml:space="preserve"> </w:t>
      </w:r>
      <w:r w:rsidR="003C6824" w:rsidRPr="00CE4E4E">
        <w:rPr>
          <w:rFonts w:ascii="Arial" w:hAnsi="Arial" w:cs="Arial"/>
          <w:sz w:val="20"/>
          <w:szCs w:val="20"/>
        </w:rPr>
        <w:t>število uporabnikov, ki ustreza predvidenemu številu NT in ST iz tabele v podpoglavju 4.1.1</w:t>
      </w:r>
      <w:r w:rsidR="00C67C56" w:rsidRPr="00CE4E4E">
        <w:rPr>
          <w:rFonts w:ascii="Arial" w:hAnsi="Arial" w:cs="Arial"/>
          <w:sz w:val="20"/>
          <w:szCs w:val="20"/>
        </w:rPr>
        <w:t>.</w:t>
      </w:r>
    </w:p>
    <w:p w14:paraId="4337B3F3" w14:textId="77777777" w:rsidR="00280DD1" w:rsidRPr="00CE4E4E" w:rsidRDefault="00280DD1" w:rsidP="00BC78B3">
      <w:pPr>
        <w:spacing w:line="260" w:lineRule="atLeast"/>
        <w:jc w:val="both"/>
        <w:rPr>
          <w:rFonts w:ascii="Arial" w:hAnsi="Arial" w:cs="Arial"/>
          <w:b/>
          <w:bCs/>
          <w:sz w:val="20"/>
          <w:szCs w:val="20"/>
          <w:u w:val="single"/>
        </w:rPr>
      </w:pPr>
      <w:r w:rsidRPr="00CE4E4E">
        <w:rPr>
          <w:rFonts w:ascii="Arial" w:hAnsi="Arial" w:cs="Arial"/>
          <w:sz w:val="20"/>
          <w:szCs w:val="20"/>
        </w:rPr>
        <w:br w:type="page"/>
      </w:r>
      <w:bookmarkStart w:id="22" w:name="_Hlk146109778"/>
      <w:r w:rsidRPr="00CE4E4E">
        <w:rPr>
          <w:rFonts w:ascii="Arial" w:hAnsi="Arial" w:cs="Arial"/>
          <w:b/>
          <w:bCs/>
          <w:sz w:val="20"/>
          <w:szCs w:val="20"/>
          <w:u w:val="single"/>
        </w:rPr>
        <w:lastRenderedPageBreak/>
        <w:t>SKLOP 2 – Tehnične specifikacije za KLICNI CENTER</w:t>
      </w:r>
    </w:p>
    <w:bookmarkEnd w:id="22"/>
    <w:p w14:paraId="4AFF5A67" w14:textId="77777777" w:rsidR="00361C9B" w:rsidRPr="00CE4E4E" w:rsidRDefault="00361C9B" w:rsidP="00BC78B3">
      <w:pPr>
        <w:spacing w:line="260" w:lineRule="atLeast"/>
        <w:jc w:val="both"/>
        <w:rPr>
          <w:rFonts w:ascii="Arial" w:hAnsi="Arial" w:cs="Arial"/>
          <w:sz w:val="20"/>
          <w:szCs w:val="20"/>
        </w:rPr>
      </w:pPr>
    </w:p>
    <w:p w14:paraId="413BF530" w14:textId="77777777" w:rsidR="00280DD1" w:rsidRPr="00CE4E4E" w:rsidRDefault="00280DD1" w:rsidP="00BC78B3">
      <w:pPr>
        <w:spacing w:line="260" w:lineRule="atLeast"/>
        <w:jc w:val="both"/>
        <w:rPr>
          <w:rFonts w:ascii="Arial" w:hAnsi="Arial" w:cs="Arial"/>
          <w:sz w:val="20"/>
          <w:szCs w:val="20"/>
        </w:rPr>
      </w:pPr>
    </w:p>
    <w:p w14:paraId="343A0F20" w14:textId="77777777" w:rsidR="00F01F17" w:rsidRPr="00CE4E4E" w:rsidRDefault="00F01F17" w:rsidP="00F01F17">
      <w:pPr>
        <w:rPr>
          <w:rFonts w:ascii="Arial" w:hAnsi="Arial" w:cs="Arial"/>
          <w:b/>
          <w:bCs/>
          <w:sz w:val="20"/>
          <w:szCs w:val="20"/>
        </w:rPr>
      </w:pPr>
      <w:r w:rsidRPr="00CE4E4E">
        <w:rPr>
          <w:rFonts w:ascii="Arial" w:hAnsi="Arial" w:cs="Arial"/>
          <w:b/>
          <w:bCs/>
          <w:sz w:val="20"/>
          <w:szCs w:val="20"/>
        </w:rPr>
        <w:t>LOKACIJE NAROČNIKA</w:t>
      </w:r>
      <w:r w:rsidR="00B81CA7" w:rsidRPr="00CE4E4E">
        <w:rPr>
          <w:rFonts w:ascii="Arial" w:hAnsi="Arial" w:cs="Arial"/>
          <w:b/>
          <w:bCs/>
          <w:sz w:val="20"/>
          <w:szCs w:val="20"/>
        </w:rPr>
        <w:t xml:space="preserve"> ZA KLICNE CENTRE</w:t>
      </w:r>
    </w:p>
    <w:p w14:paraId="32630C8D" w14:textId="77777777" w:rsidR="001F4AAE" w:rsidRPr="00CE4E4E" w:rsidRDefault="001F4AAE" w:rsidP="001F4AAE">
      <w:pPr>
        <w:autoSpaceDE w:val="0"/>
        <w:autoSpaceDN w:val="0"/>
        <w:adjustRightInd w:val="0"/>
        <w:spacing w:line="260" w:lineRule="atLeast"/>
        <w:jc w:val="both"/>
        <w:rPr>
          <w:rFonts w:ascii="Arial" w:hAnsi="Arial" w:cs="Arial"/>
          <w:bCs/>
          <w:sz w:val="20"/>
          <w:szCs w:val="20"/>
        </w:rPr>
      </w:pPr>
    </w:p>
    <w:p w14:paraId="1CE55378" w14:textId="77777777" w:rsidR="001F4AAE" w:rsidRPr="00CE4E4E" w:rsidRDefault="001F4AAE" w:rsidP="00F12C74">
      <w:pPr>
        <w:spacing w:line="260" w:lineRule="atLeast"/>
        <w:jc w:val="both"/>
        <w:rPr>
          <w:rFonts w:ascii="Arial" w:hAnsi="Arial" w:cs="Arial"/>
          <w:sz w:val="20"/>
          <w:szCs w:val="20"/>
        </w:rPr>
      </w:pPr>
      <w:r w:rsidRPr="00CE4E4E">
        <w:rPr>
          <w:rFonts w:ascii="Arial" w:hAnsi="Arial" w:cs="Arial"/>
          <w:sz w:val="20"/>
          <w:szCs w:val="20"/>
        </w:rPr>
        <w:t>Lokacije dobave, montaže, namestitve, testiranja in integracije opreme za postavitev sistema telefonije in telefonskih aparatov za klicne centre so sledeče:</w:t>
      </w:r>
    </w:p>
    <w:p w14:paraId="24BFD8B2" w14:textId="77777777" w:rsidR="00D25F1B" w:rsidRPr="00CE4E4E" w:rsidRDefault="00D25F1B" w:rsidP="007D5F47">
      <w:pPr>
        <w:spacing w:line="260" w:lineRule="atLeast"/>
        <w:ind w:left="360"/>
        <w:jc w:val="both"/>
        <w:rPr>
          <w:rFonts w:ascii="Arial" w:hAnsi="Arial" w:cs="Arial"/>
          <w:sz w:val="20"/>
          <w:szCs w:val="20"/>
        </w:rPr>
      </w:pPr>
    </w:p>
    <w:p w14:paraId="6EE8DDAF" w14:textId="77777777" w:rsidR="001F4AAE" w:rsidRPr="00CE4E4E" w:rsidRDefault="001F4AAE" w:rsidP="001F4AAE">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 xml:space="preserve">Ministrstvo za digitalno preobrazbo, </w:t>
      </w:r>
      <w:r w:rsidR="00FD4908" w:rsidRPr="00CE4E4E">
        <w:rPr>
          <w:rFonts w:ascii="Arial" w:hAnsi="Arial" w:cs="Arial"/>
          <w:sz w:val="20"/>
          <w:szCs w:val="20"/>
        </w:rPr>
        <w:t xml:space="preserve">enotni klicni center (v nadaljnjem besedilu: EKC), </w:t>
      </w:r>
      <w:r w:rsidRPr="00CE4E4E">
        <w:rPr>
          <w:rFonts w:ascii="Arial" w:hAnsi="Arial" w:cs="Arial"/>
          <w:sz w:val="20"/>
          <w:szCs w:val="20"/>
        </w:rPr>
        <w:t>Tobačna ulica 5, 1000 Ljubljana,</w:t>
      </w:r>
    </w:p>
    <w:p w14:paraId="768D652D" w14:textId="77777777" w:rsidR="00F01F17" w:rsidRPr="00CE4E4E" w:rsidRDefault="001F4AAE" w:rsidP="00FD4908">
      <w:pPr>
        <w:numPr>
          <w:ilvl w:val="0"/>
          <w:numId w:val="1"/>
        </w:num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Klicni center za poplave, Masarykova cesta 16, Ljubljana</w:t>
      </w:r>
      <w:r w:rsidR="00F12C74" w:rsidRPr="00CE4E4E">
        <w:rPr>
          <w:rFonts w:ascii="Arial" w:hAnsi="Arial" w:cs="Arial"/>
          <w:sz w:val="20"/>
          <w:szCs w:val="20"/>
        </w:rPr>
        <w:t>.</w:t>
      </w:r>
    </w:p>
    <w:p w14:paraId="296F710D" w14:textId="77777777" w:rsidR="00B81CA7" w:rsidRPr="00CE4E4E" w:rsidRDefault="00B81CA7" w:rsidP="007D5F47">
      <w:pPr>
        <w:autoSpaceDE w:val="0"/>
        <w:autoSpaceDN w:val="0"/>
        <w:adjustRightInd w:val="0"/>
        <w:spacing w:line="260" w:lineRule="atLeast"/>
        <w:jc w:val="both"/>
        <w:rPr>
          <w:rFonts w:ascii="Arial" w:hAnsi="Arial" w:cs="Arial"/>
          <w:sz w:val="20"/>
          <w:szCs w:val="20"/>
        </w:rPr>
      </w:pPr>
    </w:p>
    <w:p w14:paraId="3350C362" w14:textId="0D1B9CCA" w:rsidR="00E4087C" w:rsidRPr="00CE4E4E" w:rsidRDefault="00E4087C" w:rsidP="00123049">
      <w:p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Lokacije naročnika za klicne centre se lahko spremenijo</w:t>
      </w:r>
      <w:r w:rsidR="00B111A2">
        <w:rPr>
          <w:rFonts w:ascii="Arial" w:hAnsi="Arial" w:cs="Arial"/>
          <w:sz w:val="20"/>
          <w:szCs w:val="20"/>
        </w:rPr>
        <w:t>,</w:t>
      </w:r>
      <w:r w:rsidRPr="00CE4E4E">
        <w:rPr>
          <w:rFonts w:ascii="Arial" w:hAnsi="Arial" w:cs="Arial"/>
          <w:sz w:val="20"/>
          <w:szCs w:val="20"/>
        </w:rPr>
        <w:t xml:space="preserve"> dodajo</w:t>
      </w:r>
      <w:r w:rsidR="00B111A2">
        <w:rPr>
          <w:rFonts w:ascii="Arial" w:hAnsi="Arial" w:cs="Arial"/>
          <w:sz w:val="20"/>
          <w:szCs w:val="20"/>
        </w:rPr>
        <w:t xml:space="preserve"> ali ukinejo</w:t>
      </w:r>
      <w:r w:rsidRPr="00CE4E4E">
        <w:rPr>
          <w:rFonts w:ascii="Arial" w:hAnsi="Arial" w:cs="Arial"/>
          <w:sz w:val="20"/>
          <w:szCs w:val="20"/>
        </w:rPr>
        <w:t xml:space="preserve"> – </w:t>
      </w:r>
      <w:r w:rsidR="00B111A2">
        <w:rPr>
          <w:rFonts w:ascii="Arial" w:hAnsi="Arial" w:cs="Arial"/>
          <w:sz w:val="20"/>
          <w:szCs w:val="20"/>
        </w:rPr>
        <w:t>glede na potrebe naročnika</w:t>
      </w:r>
      <w:r w:rsidRPr="00CE4E4E">
        <w:rPr>
          <w:rFonts w:ascii="Arial" w:hAnsi="Arial" w:cs="Arial"/>
          <w:sz w:val="20"/>
          <w:szCs w:val="20"/>
        </w:rPr>
        <w:t>.</w:t>
      </w:r>
    </w:p>
    <w:p w14:paraId="3C646144" w14:textId="77777777" w:rsidR="001F4AAE" w:rsidRPr="00CE4E4E" w:rsidRDefault="001F4AAE" w:rsidP="00BC78B3">
      <w:pPr>
        <w:spacing w:line="260" w:lineRule="atLeast"/>
        <w:jc w:val="both"/>
        <w:rPr>
          <w:rFonts w:ascii="Arial" w:hAnsi="Arial" w:cs="Arial"/>
          <w:sz w:val="20"/>
          <w:szCs w:val="20"/>
        </w:rPr>
      </w:pPr>
    </w:p>
    <w:p w14:paraId="71F43F4C" w14:textId="77777777" w:rsidR="001F4AAE" w:rsidRPr="00CE4E4E" w:rsidRDefault="001F4AAE" w:rsidP="007D5F47">
      <w:pPr>
        <w:rPr>
          <w:rFonts w:ascii="Arial" w:hAnsi="Arial" w:cs="Arial"/>
          <w:b/>
          <w:bCs/>
          <w:sz w:val="20"/>
          <w:szCs w:val="20"/>
        </w:rPr>
      </w:pPr>
      <w:r w:rsidRPr="00CE4E4E">
        <w:rPr>
          <w:rFonts w:ascii="Arial" w:hAnsi="Arial" w:cs="Arial"/>
          <w:b/>
          <w:bCs/>
          <w:sz w:val="20"/>
          <w:szCs w:val="20"/>
        </w:rPr>
        <w:t>SISTEM ZA SPREMLJANJE TELEFONSKIH KLICEV ZA KLICNE CENTRE</w:t>
      </w:r>
    </w:p>
    <w:p w14:paraId="422D3F65" w14:textId="77777777" w:rsidR="001F4AAE" w:rsidRPr="00CE4E4E" w:rsidRDefault="001F4AAE" w:rsidP="007D5F47">
      <w:pPr>
        <w:rPr>
          <w:rFonts w:ascii="Arial" w:hAnsi="Arial" w:cs="Arial"/>
          <w:b/>
          <w:bCs/>
          <w:sz w:val="20"/>
          <w:szCs w:val="20"/>
        </w:rPr>
      </w:pPr>
    </w:p>
    <w:p w14:paraId="5CE5D809" w14:textId="77777777" w:rsidR="002E46F8" w:rsidRPr="00CE4E4E" w:rsidRDefault="002E46F8" w:rsidP="00F12C74">
      <w:pPr>
        <w:jc w:val="both"/>
        <w:rPr>
          <w:rFonts w:ascii="Arial" w:hAnsi="Arial" w:cs="Arial"/>
          <w:bCs/>
          <w:sz w:val="20"/>
          <w:szCs w:val="20"/>
        </w:rPr>
      </w:pPr>
      <w:r w:rsidRPr="00CE4E4E">
        <w:rPr>
          <w:rFonts w:ascii="Arial" w:hAnsi="Arial" w:cs="Arial"/>
          <w:b/>
          <w:bCs/>
          <w:sz w:val="20"/>
          <w:szCs w:val="20"/>
        </w:rPr>
        <w:t>Podpora delovanju</w:t>
      </w:r>
      <w:r w:rsidR="00DA4FEB" w:rsidRPr="00CE4E4E">
        <w:rPr>
          <w:rFonts w:ascii="Arial" w:hAnsi="Arial" w:cs="Arial"/>
          <w:b/>
          <w:bCs/>
          <w:sz w:val="20"/>
          <w:szCs w:val="20"/>
        </w:rPr>
        <w:t xml:space="preserve"> </w:t>
      </w:r>
      <w:r w:rsidRPr="00CE4E4E">
        <w:rPr>
          <w:rFonts w:ascii="Arial" w:hAnsi="Arial" w:cs="Arial"/>
          <w:b/>
          <w:bCs/>
          <w:sz w:val="20"/>
          <w:szCs w:val="20"/>
        </w:rPr>
        <w:t>klicnih centrov (trenutno EKC in Klicni center za poplave)</w:t>
      </w:r>
      <w:r w:rsidRPr="00CE4E4E">
        <w:rPr>
          <w:rFonts w:ascii="Arial" w:hAnsi="Arial" w:cs="Arial"/>
          <w:bCs/>
          <w:sz w:val="20"/>
          <w:szCs w:val="20"/>
        </w:rPr>
        <w:t xml:space="preserve"> pomeni </w:t>
      </w:r>
      <w:r w:rsidR="00F12C74" w:rsidRPr="00CE4E4E">
        <w:rPr>
          <w:rFonts w:ascii="Arial" w:hAnsi="Arial" w:cs="Arial"/>
          <w:bCs/>
          <w:sz w:val="20"/>
          <w:szCs w:val="20"/>
        </w:rPr>
        <w:t>v</w:t>
      </w:r>
      <w:r w:rsidRPr="00CE4E4E">
        <w:rPr>
          <w:rFonts w:ascii="Arial" w:hAnsi="Arial" w:cs="Arial"/>
          <w:bCs/>
          <w:sz w:val="20"/>
          <w:szCs w:val="20"/>
        </w:rPr>
        <w:t>zpostavitev in stalno zagotavljanje delovanja sistema, ki omogoča</w:t>
      </w:r>
      <w:r w:rsidR="00F12C74" w:rsidRPr="00CE4E4E">
        <w:rPr>
          <w:rFonts w:ascii="Arial" w:hAnsi="Arial" w:cs="Arial"/>
          <w:bCs/>
          <w:sz w:val="20"/>
          <w:szCs w:val="20"/>
        </w:rPr>
        <w:t xml:space="preserve"> vsaj</w:t>
      </w:r>
      <w:r w:rsidRPr="00CE4E4E">
        <w:rPr>
          <w:rFonts w:ascii="Arial" w:hAnsi="Arial" w:cs="Arial"/>
          <w:bCs/>
          <w:sz w:val="20"/>
          <w:szCs w:val="20"/>
        </w:rPr>
        <w:t>:</w:t>
      </w:r>
    </w:p>
    <w:p w14:paraId="789DC302" w14:textId="77777777" w:rsidR="002E46F8" w:rsidRPr="00CE4E4E" w:rsidRDefault="002E46F8" w:rsidP="002E46F8">
      <w:pPr>
        <w:numPr>
          <w:ilvl w:val="1"/>
          <w:numId w:val="9"/>
        </w:numPr>
        <w:spacing w:line="260" w:lineRule="atLeast"/>
        <w:jc w:val="both"/>
        <w:rPr>
          <w:rFonts w:ascii="Arial" w:hAnsi="Arial" w:cs="Arial"/>
          <w:sz w:val="20"/>
          <w:szCs w:val="20"/>
        </w:rPr>
      </w:pPr>
      <w:r w:rsidRPr="00CE4E4E">
        <w:rPr>
          <w:rFonts w:ascii="Arial" w:hAnsi="Arial" w:cs="Arial"/>
          <w:sz w:val="20"/>
          <w:szCs w:val="20"/>
        </w:rPr>
        <w:t>5 čakalnih vrst, vsaka z dolžino vsaj 20 klicev,</w:t>
      </w:r>
    </w:p>
    <w:p w14:paraId="574F1996" w14:textId="77777777" w:rsidR="002E46F8" w:rsidRPr="00CE4E4E" w:rsidRDefault="002E46F8" w:rsidP="002E46F8">
      <w:pPr>
        <w:numPr>
          <w:ilvl w:val="1"/>
          <w:numId w:val="9"/>
        </w:numPr>
        <w:spacing w:line="260" w:lineRule="atLeast"/>
        <w:jc w:val="both"/>
        <w:rPr>
          <w:rFonts w:ascii="Arial" w:hAnsi="Arial" w:cs="Arial"/>
          <w:sz w:val="20"/>
          <w:szCs w:val="20"/>
        </w:rPr>
      </w:pPr>
      <w:r w:rsidRPr="00CE4E4E">
        <w:rPr>
          <w:rFonts w:ascii="Arial" w:hAnsi="Arial" w:cs="Arial"/>
          <w:sz w:val="20"/>
          <w:szCs w:val="20"/>
        </w:rPr>
        <w:t>agentsk</w:t>
      </w:r>
      <w:r w:rsidR="00DA4FEB" w:rsidRPr="00CE4E4E">
        <w:rPr>
          <w:rFonts w:ascii="Arial" w:hAnsi="Arial" w:cs="Arial"/>
          <w:sz w:val="20"/>
          <w:szCs w:val="20"/>
        </w:rPr>
        <w:t>a</w:t>
      </w:r>
      <w:r w:rsidRPr="00CE4E4E">
        <w:rPr>
          <w:rFonts w:ascii="Arial" w:hAnsi="Arial" w:cs="Arial"/>
          <w:sz w:val="20"/>
          <w:szCs w:val="20"/>
        </w:rPr>
        <w:t xml:space="preserve"> mest</w:t>
      </w:r>
      <w:r w:rsidR="00DA4FEB" w:rsidRPr="00CE4E4E">
        <w:rPr>
          <w:rFonts w:ascii="Arial" w:hAnsi="Arial" w:cs="Arial"/>
          <w:sz w:val="20"/>
          <w:szCs w:val="20"/>
        </w:rPr>
        <w:t>a (trenutno 43 agentskih mest</w:t>
      </w:r>
      <w:r w:rsidR="0030666B" w:rsidRPr="00CE4E4E">
        <w:rPr>
          <w:rFonts w:ascii="Arial" w:hAnsi="Arial" w:cs="Arial"/>
          <w:sz w:val="20"/>
          <w:szCs w:val="20"/>
        </w:rPr>
        <w:t xml:space="preserve"> na dveh lokacijah</w:t>
      </w:r>
      <w:r w:rsidR="00DA4FEB" w:rsidRPr="00CE4E4E">
        <w:rPr>
          <w:rFonts w:ascii="Arial" w:hAnsi="Arial" w:cs="Arial"/>
          <w:sz w:val="20"/>
          <w:szCs w:val="20"/>
        </w:rPr>
        <w:t>)</w:t>
      </w:r>
      <w:r w:rsidRPr="00CE4E4E">
        <w:rPr>
          <w:rFonts w:ascii="Arial" w:hAnsi="Arial" w:cs="Arial"/>
          <w:sz w:val="20"/>
          <w:szCs w:val="20"/>
        </w:rPr>
        <w:t xml:space="preserve"> (z možnostjo razširitve</w:t>
      </w:r>
      <w:r w:rsidR="00DA4FEB" w:rsidRPr="00CE4E4E">
        <w:rPr>
          <w:rFonts w:ascii="Arial" w:hAnsi="Arial" w:cs="Arial"/>
          <w:sz w:val="20"/>
          <w:szCs w:val="20"/>
        </w:rPr>
        <w:t xml:space="preserve"> ali krčenja </w:t>
      </w:r>
      <w:r w:rsidRPr="00CE4E4E">
        <w:rPr>
          <w:rFonts w:ascii="Arial" w:hAnsi="Arial" w:cs="Arial"/>
          <w:sz w:val="20"/>
          <w:szCs w:val="20"/>
        </w:rPr>
        <w:t>agentskih mest), s telefonskimi aparati, slušalkami – navadne slušalke, slušalkami oz</w:t>
      </w:r>
      <w:r w:rsidR="00A26296" w:rsidRPr="00CE4E4E">
        <w:rPr>
          <w:rFonts w:ascii="Arial" w:hAnsi="Arial" w:cs="Arial"/>
          <w:sz w:val="20"/>
          <w:szCs w:val="20"/>
        </w:rPr>
        <w:t xml:space="preserve">. </w:t>
      </w:r>
      <w:proofErr w:type="spellStart"/>
      <w:r w:rsidRPr="00CE4E4E">
        <w:rPr>
          <w:rFonts w:ascii="Arial" w:hAnsi="Arial" w:cs="Arial"/>
          <w:sz w:val="20"/>
          <w:szCs w:val="20"/>
        </w:rPr>
        <w:t>konektorji</w:t>
      </w:r>
      <w:proofErr w:type="spellEnd"/>
      <w:r w:rsidRPr="00CE4E4E">
        <w:rPr>
          <w:rFonts w:ascii="Arial" w:hAnsi="Arial" w:cs="Arial"/>
          <w:sz w:val="20"/>
          <w:szCs w:val="20"/>
        </w:rPr>
        <w:t xml:space="preserve">, ki omogočajo pogovor s stranko in hkrati poslušanje tega pogovora </w:t>
      </w:r>
      <w:r w:rsidR="00A26296" w:rsidRPr="00CE4E4E">
        <w:rPr>
          <w:rFonts w:ascii="Arial" w:hAnsi="Arial" w:cs="Arial"/>
          <w:sz w:val="20"/>
          <w:szCs w:val="20"/>
        </w:rPr>
        <w:t>s</w:t>
      </w:r>
      <w:r w:rsidRPr="00CE4E4E">
        <w:rPr>
          <w:rFonts w:ascii="Arial" w:hAnsi="Arial" w:cs="Arial"/>
          <w:sz w:val="20"/>
          <w:szCs w:val="20"/>
        </w:rPr>
        <w:t xml:space="preserve"> strani svetovalca, ki se uvaja (</w:t>
      </w:r>
      <w:r w:rsidR="00DA4FEB" w:rsidRPr="00CE4E4E">
        <w:rPr>
          <w:rFonts w:ascii="Arial" w:hAnsi="Arial" w:cs="Arial"/>
          <w:sz w:val="20"/>
          <w:szCs w:val="20"/>
        </w:rPr>
        <w:t>10</w:t>
      </w:r>
      <w:r w:rsidRPr="00CE4E4E">
        <w:rPr>
          <w:rFonts w:ascii="Arial" w:hAnsi="Arial" w:cs="Arial"/>
          <w:sz w:val="20"/>
          <w:szCs w:val="20"/>
        </w:rPr>
        <w:t xml:space="preserve"> slušalk</w:t>
      </w:r>
      <w:r w:rsidR="00DA4FEB" w:rsidRPr="00CE4E4E">
        <w:rPr>
          <w:rFonts w:ascii="Arial" w:hAnsi="Arial" w:cs="Arial"/>
          <w:sz w:val="20"/>
          <w:szCs w:val="20"/>
        </w:rPr>
        <w:t>)</w:t>
      </w:r>
      <w:r w:rsidR="00F12C74" w:rsidRPr="00CE4E4E">
        <w:rPr>
          <w:rFonts w:ascii="Arial" w:hAnsi="Arial" w:cs="Arial"/>
          <w:sz w:val="20"/>
          <w:szCs w:val="20"/>
        </w:rPr>
        <w:t>,</w:t>
      </w:r>
    </w:p>
    <w:p w14:paraId="1095850F" w14:textId="77777777" w:rsidR="002E46F8" w:rsidRPr="00CE4E4E" w:rsidRDefault="00EA0DC7" w:rsidP="002E46F8">
      <w:pPr>
        <w:numPr>
          <w:ilvl w:val="1"/>
          <w:numId w:val="9"/>
        </w:numPr>
        <w:spacing w:line="260" w:lineRule="atLeast"/>
        <w:jc w:val="both"/>
        <w:rPr>
          <w:rFonts w:ascii="Arial" w:hAnsi="Arial" w:cs="Arial"/>
          <w:sz w:val="20"/>
          <w:szCs w:val="20"/>
        </w:rPr>
      </w:pPr>
      <w:r w:rsidRPr="00CE4E4E">
        <w:rPr>
          <w:rFonts w:ascii="Arial" w:hAnsi="Arial" w:cs="Arial"/>
          <w:sz w:val="20"/>
          <w:szCs w:val="20"/>
        </w:rPr>
        <w:t xml:space="preserve">podporo delovanju </w:t>
      </w:r>
      <w:r w:rsidR="002E46F8" w:rsidRPr="00CE4E4E">
        <w:rPr>
          <w:rFonts w:ascii="Arial" w:hAnsi="Arial" w:cs="Arial"/>
          <w:sz w:val="20"/>
          <w:szCs w:val="20"/>
        </w:rPr>
        <w:t>nadzornik</w:t>
      </w:r>
      <w:r w:rsidRPr="00CE4E4E">
        <w:rPr>
          <w:rFonts w:ascii="Arial" w:hAnsi="Arial" w:cs="Arial"/>
          <w:sz w:val="20"/>
          <w:szCs w:val="20"/>
        </w:rPr>
        <w:t>ov</w:t>
      </w:r>
      <w:r w:rsidR="00DA4FEB" w:rsidRPr="00CE4E4E">
        <w:rPr>
          <w:rFonts w:ascii="Arial" w:hAnsi="Arial" w:cs="Arial"/>
          <w:sz w:val="20"/>
          <w:szCs w:val="20"/>
        </w:rPr>
        <w:t xml:space="preserve"> (trenutno</w:t>
      </w:r>
      <w:r w:rsidR="0030666B" w:rsidRPr="00CE4E4E">
        <w:rPr>
          <w:rFonts w:ascii="Arial" w:hAnsi="Arial" w:cs="Arial"/>
          <w:sz w:val="20"/>
          <w:szCs w:val="20"/>
        </w:rPr>
        <w:t xml:space="preserve"> 3</w:t>
      </w:r>
      <w:r w:rsidR="00DA4FEB" w:rsidRPr="00CE4E4E">
        <w:rPr>
          <w:rFonts w:ascii="Arial" w:hAnsi="Arial" w:cs="Arial"/>
          <w:sz w:val="20"/>
          <w:szCs w:val="20"/>
        </w:rPr>
        <w:t>)</w:t>
      </w:r>
      <w:r w:rsidR="002E46F8" w:rsidRPr="00CE4E4E">
        <w:rPr>
          <w:rFonts w:ascii="Arial" w:hAnsi="Arial" w:cs="Arial"/>
          <w:sz w:val="20"/>
          <w:szCs w:val="20"/>
        </w:rPr>
        <w:t>,</w:t>
      </w:r>
    </w:p>
    <w:p w14:paraId="531E43B3" w14:textId="77777777" w:rsidR="002E46F8" w:rsidRPr="00CE4E4E" w:rsidRDefault="00EA0DC7" w:rsidP="002E46F8">
      <w:pPr>
        <w:numPr>
          <w:ilvl w:val="1"/>
          <w:numId w:val="9"/>
        </w:numPr>
        <w:spacing w:line="260" w:lineRule="atLeast"/>
        <w:jc w:val="both"/>
        <w:rPr>
          <w:rFonts w:ascii="Arial" w:hAnsi="Arial" w:cs="Arial"/>
          <w:sz w:val="20"/>
          <w:szCs w:val="20"/>
        </w:rPr>
      </w:pPr>
      <w:r w:rsidRPr="00CE4E4E">
        <w:rPr>
          <w:rFonts w:ascii="Arial" w:hAnsi="Arial" w:cs="Arial"/>
          <w:sz w:val="20"/>
          <w:szCs w:val="20"/>
        </w:rPr>
        <w:t xml:space="preserve">podporo delovanju </w:t>
      </w:r>
      <w:r w:rsidR="002E46F8" w:rsidRPr="00CE4E4E">
        <w:rPr>
          <w:rFonts w:ascii="Arial" w:hAnsi="Arial" w:cs="Arial"/>
          <w:sz w:val="20"/>
          <w:szCs w:val="20"/>
        </w:rPr>
        <w:t>administrator</w:t>
      </w:r>
      <w:r w:rsidR="00DA4FEB" w:rsidRPr="00CE4E4E">
        <w:rPr>
          <w:rFonts w:ascii="Arial" w:hAnsi="Arial" w:cs="Arial"/>
          <w:sz w:val="20"/>
          <w:szCs w:val="20"/>
        </w:rPr>
        <w:t>je</w:t>
      </w:r>
      <w:r w:rsidRPr="00CE4E4E">
        <w:rPr>
          <w:rFonts w:ascii="Arial" w:hAnsi="Arial" w:cs="Arial"/>
          <w:sz w:val="20"/>
          <w:szCs w:val="20"/>
        </w:rPr>
        <w:t>v</w:t>
      </w:r>
      <w:r w:rsidR="00DA4FEB" w:rsidRPr="00CE4E4E">
        <w:rPr>
          <w:rFonts w:ascii="Arial" w:hAnsi="Arial" w:cs="Arial"/>
          <w:sz w:val="20"/>
          <w:szCs w:val="20"/>
        </w:rPr>
        <w:t xml:space="preserve"> uporabnikov in nastavitev (trenutno 2)</w:t>
      </w:r>
      <w:r w:rsidR="00A26296" w:rsidRPr="00CE4E4E">
        <w:rPr>
          <w:rFonts w:ascii="Arial" w:hAnsi="Arial" w:cs="Arial"/>
          <w:sz w:val="20"/>
          <w:szCs w:val="20"/>
        </w:rPr>
        <w:t>,</w:t>
      </w:r>
    </w:p>
    <w:p w14:paraId="4B180D28" w14:textId="77777777" w:rsidR="002E46F8" w:rsidRPr="00CE4E4E" w:rsidRDefault="00A26296" w:rsidP="002E46F8">
      <w:pPr>
        <w:numPr>
          <w:ilvl w:val="1"/>
          <w:numId w:val="9"/>
        </w:numPr>
        <w:spacing w:line="260" w:lineRule="atLeast"/>
        <w:jc w:val="both"/>
        <w:rPr>
          <w:rFonts w:ascii="Arial" w:hAnsi="Arial" w:cs="Arial"/>
          <w:sz w:val="20"/>
          <w:szCs w:val="20"/>
        </w:rPr>
      </w:pPr>
      <w:r w:rsidRPr="00CE4E4E">
        <w:rPr>
          <w:rFonts w:ascii="Arial" w:hAnsi="Arial" w:cs="Arial"/>
          <w:sz w:val="20"/>
          <w:szCs w:val="20"/>
        </w:rPr>
        <w:t>v</w:t>
      </w:r>
      <w:r w:rsidR="002E46F8" w:rsidRPr="00CE4E4E">
        <w:rPr>
          <w:rFonts w:ascii="Arial" w:hAnsi="Arial" w:cs="Arial"/>
          <w:sz w:val="20"/>
          <w:szCs w:val="20"/>
        </w:rPr>
        <w:t>saka čakalna vrsta ima lahko več različnih vhodnih javnih telefonskih številk.</w:t>
      </w:r>
    </w:p>
    <w:p w14:paraId="74BD9D48" w14:textId="77777777" w:rsidR="002E46F8" w:rsidRPr="00CE4E4E" w:rsidRDefault="002E46F8" w:rsidP="002E46F8">
      <w:pPr>
        <w:spacing w:line="260" w:lineRule="atLeast"/>
        <w:jc w:val="both"/>
        <w:rPr>
          <w:rFonts w:ascii="Arial" w:hAnsi="Arial" w:cs="Arial"/>
          <w:sz w:val="20"/>
          <w:szCs w:val="20"/>
        </w:rPr>
      </w:pPr>
    </w:p>
    <w:p w14:paraId="2947C69F" w14:textId="77777777" w:rsidR="002E46F8" w:rsidRPr="00CE4E4E" w:rsidRDefault="002E46F8" w:rsidP="00A26296">
      <w:pPr>
        <w:jc w:val="both"/>
        <w:rPr>
          <w:rFonts w:ascii="Arial" w:hAnsi="Arial" w:cs="Arial"/>
          <w:sz w:val="20"/>
          <w:szCs w:val="20"/>
        </w:rPr>
      </w:pPr>
      <w:r w:rsidRPr="00CE4E4E">
        <w:rPr>
          <w:rFonts w:ascii="Arial" w:hAnsi="Arial" w:cs="Arial"/>
          <w:sz w:val="20"/>
          <w:szCs w:val="20"/>
        </w:rPr>
        <w:t xml:space="preserve">Rešitev mora omogočati povezovanje z IBM </w:t>
      </w:r>
      <w:proofErr w:type="spellStart"/>
      <w:r w:rsidRPr="00CE4E4E">
        <w:rPr>
          <w:rFonts w:ascii="Arial" w:hAnsi="Arial" w:cs="Arial"/>
          <w:sz w:val="20"/>
          <w:szCs w:val="20"/>
        </w:rPr>
        <w:t>Control</w:t>
      </w:r>
      <w:proofErr w:type="spellEnd"/>
      <w:r w:rsidRPr="00CE4E4E">
        <w:rPr>
          <w:rFonts w:ascii="Arial" w:hAnsi="Arial" w:cs="Arial"/>
          <w:sz w:val="20"/>
          <w:szCs w:val="20"/>
        </w:rPr>
        <w:t xml:space="preserve"> Desk – </w:t>
      </w:r>
      <w:proofErr w:type="spellStart"/>
      <w:r w:rsidRPr="00CE4E4E">
        <w:rPr>
          <w:rFonts w:ascii="Arial" w:hAnsi="Arial" w:cs="Arial"/>
          <w:sz w:val="20"/>
          <w:szCs w:val="20"/>
        </w:rPr>
        <w:t>Maximo</w:t>
      </w:r>
      <w:proofErr w:type="spellEnd"/>
      <w:r w:rsidRPr="00CE4E4E">
        <w:rPr>
          <w:rFonts w:ascii="Arial" w:hAnsi="Arial" w:cs="Arial"/>
          <w:sz w:val="20"/>
          <w:szCs w:val="20"/>
        </w:rPr>
        <w:t xml:space="preserve"> aplikacijo za spremljanje podpore uporabnikov. Ob klicu se mora odpreti Storitveni zahtevek v </w:t>
      </w:r>
      <w:proofErr w:type="spellStart"/>
      <w:r w:rsidRPr="00CE4E4E">
        <w:rPr>
          <w:rFonts w:ascii="Arial" w:hAnsi="Arial" w:cs="Arial"/>
          <w:sz w:val="20"/>
          <w:szCs w:val="20"/>
        </w:rPr>
        <w:t>Maximo</w:t>
      </w:r>
      <w:proofErr w:type="spellEnd"/>
      <w:r w:rsidRPr="00CE4E4E">
        <w:rPr>
          <w:rFonts w:ascii="Arial" w:hAnsi="Arial" w:cs="Arial"/>
          <w:sz w:val="20"/>
          <w:szCs w:val="20"/>
        </w:rPr>
        <w:t xml:space="preserve"> aplikaciji, v katerem se napolnijo pred definirana polja – </w:t>
      </w:r>
      <w:proofErr w:type="spellStart"/>
      <w:r w:rsidRPr="00CE4E4E">
        <w:rPr>
          <w:rFonts w:ascii="Arial" w:hAnsi="Arial" w:cs="Arial"/>
          <w:sz w:val="20"/>
          <w:szCs w:val="20"/>
        </w:rPr>
        <w:t>npr</w:t>
      </w:r>
      <w:proofErr w:type="spellEnd"/>
      <w:r w:rsidRPr="00CE4E4E">
        <w:rPr>
          <w:rFonts w:ascii="Arial" w:hAnsi="Arial" w:cs="Arial"/>
          <w:sz w:val="20"/>
          <w:szCs w:val="20"/>
        </w:rPr>
        <w:t>: telefonska številka stranke</w:t>
      </w:r>
      <w:r w:rsidR="00BD41D5" w:rsidRPr="00CE4E4E">
        <w:rPr>
          <w:rFonts w:ascii="Arial" w:hAnsi="Arial" w:cs="Arial"/>
          <w:sz w:val="20"/>
          <w:szCs w:val="20"/>
        </w:rPr>
        <w:t>, stranka..</w:t>
      </w:r>
      <w:r w:rsidRPr="00CE4E4E">
        <w:rPr>
          <w:rFonts w:ascii="Arial" w:hAnsi="Arial" w:cs="Arial"/>
          <w:sz w:val="20"/>
          <w:szCs w:val="20"/>
        </w:rPr>
        <w:t>.</w:t>
      </w:r>
    </w:p>
    <w:p w14:paraId="419B9827" w14:textId="77777777" w:rsidR="005C28CA" w:rsidRPr="00CE4E4E" w:rsidRDefault="005C28CA" w:rsidP="00BC78B3">
      <w:pPr>
        <w:spacing w:line="260" w:lineRule="atLeast"/>
        <w:jc w:val="both"/>
        <w:rPr>
          <w:rFonts w:ascii="Arial" w:hAnsi="Arial" w:cs="Arial"/>
          <w:sz w:val="20"/>
          <w:szCs w:val="20"/>
        </w:rPr>
      </w:pPr>
    </w:p>
    <w:p w14:paraId="0928FA92" w14:textId="77777777" w:rsidR="005C28CA" w:rsidRPr="00CE4E4E" w:rsidRDefault="005C28CA" w:rsidP="00BC78B3">
      <w:pPr>
        <w:spacing w:line="260" w:lineRule="atLeast"/>
        <w:jc w:val="both"/>
        <w:rPr>
          <w:rFonts w:ascii="Arial" w:hAnsi="Arial" w:cs="Arial"/>
          <w:sz w:val="20"/>
          <w:szCs w:val="20"/>
        </w:rPr>
      </w:pPr>
      <w:r w:rsidRPr="00CE4E4E">
        <w:rPr>
          <w:rFonts w:ascii="Arial" w:hAnsi="Arial" w:cs="Arial"/>
          <w:sz w:val="20"/>
          <w:szCs w:val="20"/>
        </w:rPr>
        <w:t xml:space="preserve">Možnost predvajanja </w:t>
      </w:r>
      <w:proofErr w:type="spellStart"/>
      <w:r w:rsidRPr="00CE4E4E">
        <w:rPr>
          <w:rFonts w:ascii="Arial" w:hAnsi="Arial" w:cs="Arial"/>
          <w:sz w:val="20"/>
          <w:szCs w:val="20"/>
        </w:rPr>
        <w:t>prednajave</w:t>
      </w:r>
      <w:proofErr w:type="spellEnd"/>
      <w:r w:rsidRPr="00CE4E4E">
        <w:rPr>
          <w:rFonts w:ascii="Arial" w:hAnsi="Arial" w:cs="Arial"/>
          <w:sz w:val="20"/>
          <w:szCs w:val="20"/>
        </w:rPr>
        <w:t xml:space="preserve"> na vseh uporabnikih. </w:t>
      </w:r>
      <w:proofErr w:type="spellStart"/>
      <w:r w:rsidRPr="00CE4E4E">
        <w:rPr>
          <w:rFonts w:ascii="Arial" w:hAnsi="Arial" w:cs="Arial"/>
          <w:sz w:val="20"/>
          <w:szCs w:val="20"/>
        </w:rPr>
        <w:t>Prednajava</w:t>
      </w:r>
      <w:proofErr w:type="spellEnd"/>
      <w:r w:rsidRPr="00CE4E4E">
        <w:rPr>
          <w:rFonts w:ascii="Arial" w:hAnsi="Arial" w:cs="Arial"/>
          <w:sz w:val="20"/>
          <w:szCs w:val="20"/>
        </w:rPr>
        <w:t xml:space="preserve"> mora omogočati selektivno predvajanje glede na številko kli</w:t>
      </w:r>
      <w:r w:rsidR="00EA0DC7" w:rsidRPr="00CE4E4E">
        <w:rPr>
          <w:rFonts w:ascii="Arial" w:hAnsi="Arial" w:cs="Arial"/>
          <w:sz w:val="20"/>
          <w:szCs w:val="20"/>
        </w:rPr>
        <w:t>č</w:t>
      </w:r>
      <w:r w:rsidRPr="00CE4E4E">
        <w:rPr>
          <w:rFonts w:ascii="Arial" w:hAnsi="Arial" w:cs="Arial"/>
          <w:sz w:val="20"/>
          <w:szCs w:val="20"/>
        </w:rPr>
        <w:t xml:space="preserve">očega </w:t>
      </w:r>
      <w:r w:rsidR="00EA0DC7" w:rsidRPr="00CE4E4E">
        <w:rPr>
          <w:rFonts w:ascii="Arial" w:hAnsi="Arial" w:cs="Arial"/>
          <w:sz w:val="20"/>
          <w:szCs w:val="20"/>
        </w:rPr>
        <w:t>oziroma</w:t>
      </w:r>
      <w:r w:rsidRPr="00CE4E4E">
        <w:rPr>
          <w:rFonts w:ascii="Arial" w:hAnsi="Arial" w:cs="Arial"/>
          <w:sz w:val="20"/>
          <w:szCs w:val="20"/>
        </w:rPr>
        <w:t xml:space="preserve"> glede na delovni čas </w:t>
      </w:r>
      <w:r w:rsidRPr="00CE4E4E">
        <w:rPr>
          <w:rFonts w:ascii="Arial" w:hAnsi="Arial" w:cs="Arial"/>
          <w:bCs/>
          <w:sz w:val="20"/>
          <w:szCs w:val="20"/>
        </w:rPr>
        <w:t>oziroma koledar (datum v letu</w:t>
      </w:r>
      <w:r w:rsidRPr="00CE4E4E">
        <w:rPr>
          <w:rFonts w:ascii="Arial" w:hAnsi="Arial" w:cs="Arial"/>
          <w:sz w:val="20"/>
          <w:szCs w:val="20"/>
        </w:rPr>
        <w:t>).</w:t>
      </w:r>
    </w:p>
    <w:p w14:paraId="042163D2" w14:textId="77777777" w:rsidR="007C3BA2" w:rsidRPr="00CE4E4E" w:rsidRDefault="007C3BA2" w:rsidP="00BC78B3">
      <w:pPr>
        <w:spacing w:line="260" w:lineRule="atLeast"/>
        <w:jc w:val="both"/>
        <w:rPr>
          <w:rFonts w:ascii="Arial" w:hAnsi="Arial" w:cs="Arial"/>
          <w:sz w:val="20"/>
          <w:szCs w:val="20"/>
        </w:rPr>
      </w:pPr>
    </w:p>
    <w:p w14:paraId="0FFF2C49" w14:textId="77777777" w:rsidR="005C28CA" w:rsidRPr="00CE4E4E" w:rsidRDefault="005C28CA" w:rsidP="00BC78B3">
      <w:pPr>
        <w:numPr>
          <w:ilvl w:val="0"/>
          <w:numId w:val="9"/>
        </w:numPr>
        <w:spacing w:line="260" w:lineRule="atLeast"/>
        <w:jc w:val="both"/>
        <w:rPr>
          <w:rFonts w:ascii="Arial" w:hAnsi="Arial" w:cs="Arial"/>
          <w:sz w:val="20"/>
          <w:szCs w:val="20"/>
        </w:rPr>
      </w:pPr>
      <w:r w:rsidRPr="00CE4E4E">
        <w:rPr>
          <w:rFonts w:ascii="Arial" w:hAnsi="Arial" w:cs="Arial"/>
          <w:sz w:val="20"/>
          <w:szCs w:val="20"/>
        </w:rPr>
        <w:t>Avtomatska distribucija klicev (dohodni klicni center) z naprednimi funkcionalnostmi:</w:t>
      </w:r>
    </w:p>
    <w:p w14:paraId="4B529A73"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Pozdravi in najave;</w:t>
      </w:r>
    </w:p>
    <w:p w14:paraId="3AFC14E1"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Prilagodljivi pozdravi / sporočila;</w:t>
      </w:r>
    </w:p>
    <w:p w14:paraId="73B9D32D"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Vhodno sporočilo (vključno z opcijo pred najave– avdio ali video);</w:t>
      </w:r>
    </w:p>
    <w:p w14:paraId="3AE76494"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Sporočilo v čakalni vrsti – avdio ali video;</w:t>
      </w:r>
    </w:p>
    <w:p w14:paraId="5A0A45B9"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Glasba ali video na čakanju;</w:t>
      </w:r>
    </w:p>
    <w:p w14:paraId="5721C0BE"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Preskok sporočila v čakalni vrsti;</w:t>
      </w:r>
    </w:p>
    <w:p w14:paraId="44EC2080"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Najava, ki čakajočemu sporoča položaj v čakalni v</w:t>
      </w:r>
      <w:r w:rsidR="00B9350D" w:rsidRPr="00CE4E4E">
        <w:rPr>
          <w:rFonts w:ascii="Arial" w:hAnsi="Arial" w:cs="Arial"/>
          <w:sz w:val="20"/>
          <w:szCs w:val="20"/>
        </w:rPr>
        <w:t>rsti ali predvideni čas čakanja;</w:t>
      </w:r>
    </w:p>
    <w:p w14:paraId="31A7A26C" w14:textId="77777777" w:rsidR="005C28CA" w:rsidRPr="00CE4E4E" w:rsidRDefault="00B9350D"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Tiho sporočilo agentu;</w:t>
      </w:r>
    </w:p>
    <w:p w14:paraId="070ECD7F"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Prilagodljive najave za čakalno vrsto in posamezno tel. številko čakalne vrste;</w:t>
      </w:r>
    </w:p>
    <w:p w14:paraId="5DEE46D2"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Predvajanje zvonjenja, ko je klic dodeljen agentu;</w:t>
      </w:r>
    </w:p>
    <w:p w14:paraId="191FBD49"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Izbira prednostnega kodeka za interne in zunanje klice.</w:t>
      </w:r>
    </w:p>
    <w:p w14:paraId="71AD4892" w14:textId="77777777" w:rsidR="005C28CA" w:rsidRPr="00CE4E4E" w:rsidRDefault="005C28CA" w:rsidP="00BC78B3">
      <w:pPr>
        <w:numPr>
          <w:ilvl w:val="0"/>
          <w:numId w:val="9"/>
        </w:numPr>
        <w:spacing w:line="260" w:lineRule="atLeast"/>
        <w:jc w:val="both"/>
        <w:rPr>
          <w:rFonts w:ascii="Arial" w:hAnsi="Arial" w:cs="Arial"/>
          <w:sz w:val="20"/>
          <w:szCs w:val="20"/>
        </w:rPr>
      </w:pPr>
      <w:r w:rsidRPr="00CE4E4E">
        <w:rPr>
          <w:rFonts w:ascii="Arial" w:hAnsi="Arial" w:cs="Arial"/>
          <w:sz w:val="20"/>
          <w:szCs w:val="20"/>
        </w:rPr>
        <w:t>Usmerjevalne politike:</w:t>
      </w:r>
    </w:p>
    <w:p w14:paraId="1FC60BF1"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Dodeljevanje klicev</w:t>
      </w:r>
      <w:r w:rsidR="00B9350D" w:rsidRPr="00CE4E4E">
        <w:rPr>
          <w:rFonts w:ascii="Arial" w:hAnsi="Arial" w:cs="Arial"/>
          <w:sz w:val="20"/>
          <w:szCs w:val="20"/>
        </w:rPr>
        <w:t xml:space="preserve"> </w:t>
      </w:r>
      <w:r w:rsidRPr="00CE4E4E">
        <w:rPr>
          <w:rFonts w:ascii="Arial" w:hAnsi="Arial" w:cs="Arial"/>
          <w:sz w:val="20"/>
          <w:szCs w:val="20"/>
        </w:rPr>
        <w:t xml:space="preserve">- redno, krožno, vzporedno, enotno, </w:t>
      </w:r>
      <w:proofErr w:type="spellStart"/>
      <w:r w:rsidRPr="00CE4E4E">
        <w:rPr>
          <w:rFonts w:ascii="Arial" w:hAnsi="Arial" w:cs="Arial"/>
          <w:sz w:val="20"/>
          <w:szCs w:val="20"/>
        </w:rPr>
        <w:t>uteženo</w:t>
      </w:r>
      <w:proofErr w:type="spellEnd"/>
      <w:r w:rsidRPr="00CE4E4E">
        <w:rPr>
          <w:rFonts w:ascii="Arial" w:hAnsi="Arial" w:cs="Arial"/>
          <w:sz w:val="20"/>
          <w:szCs w:val="20"/>
        </w:rPr>
        <w:t xml:space="preserve">, vzporedno; Nastavitve </w:t>
      </w:r>
      <w:r w:rsidR="00B9350D" w:rsidRPr="00CE4E4E">
        <w:rPr>
          <w:rFonts w:ascii="Arial" w:hAnsi="Arial" w:cs="Arial"/>
          <w:sz w:val="20"/>
          <w:szCs w:val="20"/>
        </w:rPr>
        <w:t>prednosti pri dodelitvi klica (</w:t>
      </w:r>
      <w:r w:rsidRPr="00CE4E4E">
        <w:rPr>
          <w:rFonts w:ascii="Arial" w:hAnsi="Arial" w:cs="Arial"/>
          <w:sz w:val="20"/>
          <w:szCs w:val="20"/>
        </w:rPr>
        <w:t xml:space="preserve">najdaljši čakalni čas, vrsta z najvišjo prioriteto, </w:t>
      </w:r>
      <w:proofErr w:type="spellStart"/>
      <w:r w:rsidRPr="00CE4E4E">
        <w:rPr>
          <w:rFonts w:ascii="Arial" w:hAnsi="Arial" w:cs="Arial"/>
          <w:sz w:val="20"/>
          <w:szCs w:val="20"/>
        </w:rPr>
        <w:t>prioritizirane</w:t>
      </w:r>
      <w:proofErr w:type="spellEnd"/>
      <w:r w:rsidRPr="00CE4E4E">
        <w:rPr>
          <w:rFonts w:ascii="Arial" w:hAnsi="Arial" w:cs="Arial"/>
          <w:sz w:val="20"/>
          <w:szCs w:val="20"/>
        </w:rPr>
        <w:t xml:space="preserve"> številke);</w:t>
      </w:r>
    </w:p>
    <w:p w14:paraId="0BC4DC9E"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Izhod iz čakalne vrste;</w:t>
      </w:r>
    </w:p>
    <w:p w14:paraId="1A50587E"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Preliv klicev – obravnava glede na dolžino vrste in čas čakanja;</w:t>
      </w:r>
    </w:p>
    <w:p w14:paraId="175F8B01"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Neobdelani klici – ko se nihče od agentov ne javi;</w:t>
      </w:r>
    </w:p>
    <w:p w14:paraId="476465CD" w14:textId="77777777" w:rsidR="005C28CA" w:rsidRPr="00CE4E4E" w:rsidRDefault="005C28CA" w:rsidP="00BC78B3">
      <w:pPr>
        <w:pStyle w:val="Odstavekseznama"/>
        <w:numPr>
          <w:ilvl w:val="1"/>
          <w:numId w:val="9"/>
        </w:numPr>
        <w:spacing w:line="260" w:lineRule="atLeast"/>
        <w:jc w:val="both"/>
        <w:rPr>
          <w:rFonts w:ascii="Arial" w:hAnsi="Arial" w:cs="Arial"/>
          <w:sz w:val="20"/>
          <w:szCs w:val="20"/>
        </w:rPr>
      </w:pPr>
      <w:r w:rsidRPr="00CE4E4E">
        <w:rPr>
          <w:rFonts w:ascii="Arial" w:hAnsi="Arial" w:cs="Arial"/>
          <w:sz w:val="20"/>
          <w:szCs w:val="20"/>
        </w:rPr>
        <w:t>Nasedli klici – obdelava, ko nihče od agentov ni prijavljen – preusmeritev klica v čakalno vrsto  in/ali preusmeritev klica na točno določeno številko v klicnem centru in/ali uporabi nočni spoj in/ali preusmeri klic na glasovno pošto;</w:t>
      </w:r>
    </w:p>
    <w:p w14:paraId="71A24B67" w14:textId="77777777" w:rsidR="005C28CA" w:rsidRPr="00CE4E4E" w:rsidRDefault="005C28CA" w:rsidP="00BC78B3">
      <w:pPr>
        <w:numPr>
          <w:ilvl w:val="1"/>
          <w:numId w:val="9"/>
        </w:numPr>
        <w:spacing w:line="260" w:lineRule="atLeast"/>
        <w:jc w:val="both"/>
        <w:rPr>
          <w:rFonts w:ascii="Arial" w:hAnsi="Arial" w:cs="Arial"/>
          <w:bCs/>
          <w:sz w:val="20"/>
          <w:szCs w:val="20"/>
        </w:rPr>
      </w:pPr>
      <w:r w:rsidRPr="00CE4E4E">
        <w:rPr>
          <w:rFonts w:ascii="Arial" w:hAnsi="Arial" w:cs="Arial"/>
          <w:sz w:val="20"/>
          <w:szCs w:val="20"/>
        </w:rPr>
        <w:lastRenderedPageBreak/>
        <w:t xml:space="preserve">Prisilno odjavi agente </w:t>
      </w:r>
      <w:r w:rsidRPr="00CE4E4E">
        <w:rPr>
          <w:rFonts w:ascii="Arial" w:hAnsi="Arial" w:cs="Arial"/>
          <w:bCs/>
          <w:sz w:val="20"/>
          <w:szCs w:val="20"/>
        </w:rPr>
        <w:t>po določenem številu neobdelanih klicev;</w:t>
      </w:r>
    </w:p>
    <w:p w14:paraId="7A3397C4" w14:textId="77777777" w:rsidR="005C28CA" w:rsidRPr="00CE4E4E" w:rsidRDefault="005C28CA" w:rsidP="00BC78B3">
      <w:pPr>
        <w:numPr>
          <w:ilvl w:val="1"/>
          <w:numId w:val="9"/>
        </w:numPr>
        <w:spacing w:line="260" w:lineRule="atLeast"/>
        <w:jc w:val="both"/>
        <w:rPr>
          <w:rFonts w:ascii="Arial" w:hAnsi="Arial" w:cs="Arial"/>
          <w:bCs/>
          <w:sz w:val="20"/>
          <w:szCs w:val="20"/>
        </w:rPr>
      </w:pPr>
      <w:r w:rsidRPr="00CE4E4E">
        <w:rPr>
          <w:rFonts w:ascii="Arial" w:hAnsi="Arial" w:cs="Arial"/>
          <w:bCs/>
          <w:sz w:val="20"/>
          <w:szCs w:val="20"/>
        </w:rPr>
        <w:t>Nočni spoj – posebne nastavitve za nočni spoj, uporaba selektivnega preusmerjanja, dovoli ročni vklop in prilagojeno najavo.</w:t>
      </w:r>
    </w:p>
    <w:p w14:paraId="28522308" w14:textId="77777777" w:rsidR="005C28CA" w:rsidRPr="00CE4E4E" w:rsidRDefault="005C28CA" w:rsidP="00BC78B3">
      <w:pPr>
        <w:numPr>
          <w:ilvl w:val="0"/>
          <w:numId w:val="9"/>
        </w:numPr>
        <w:spacing w:line="260" w:lineRule="atLeast"/>
        <w:jc w:val="both"/>
        <w:rPr>
          <w:rFonts w:ascii="Arial" w:hAnsi="Arial" w:cs="Arial"/>
          <w:sz w:val="20"/>
          <w:szCs w:val="20"/>
        </w:rPr>
      </w:pPr>
      <w:r w:rsidRPr="00CE4E4E">
        <w:rPr>
          <w:rFonts w:ascii="Arial" w:hAnsi="Arial" w:cs="Arial"/>
          <w:sz w:val="20"/>
          <w:szCs w:val="20"/>
        </w:rPr>
        <w:t>Napredne usmerjevalne politike:</w:t>
      </w:r>
    </w:p>
    <w:p w14:paraId="7216A1E0"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Razvrščanje po prioriteti</w:t>
      </w:r>
      <w:r w:rsidR="00B9350D" w:rsidRPr="00CE4E4E">
        <w:rPr>
          <w:rFonts w:ascii="Arial" w:hAnsi="Arial" w:cs="Arial"/>
          <w:sz w:val="20"/>
          <w:szCs w:val="20"/>
        </w:rPr>
        <w:t xml:space="preserve"> </w:t>
      </w:r>
      <w:r w:rsidRPr="00CE4E4E">
        <w:rPr>
          <w:rFonts w:ascii="Arial" w:hAnsi="Arial" w:cs="Arial"/>
          <w:sz w:val="20"/>
          <w:szCs w:val="20"/>
        </w:rPr>
        <w:t>– glede na vhodno telefonsko številko, prednost ali najdaljši čas čakanja;</w:t>
      </w:r>
    </w:p>
    <w:p w14:paraId="694D0283"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Prazniki</w:t>
      </w:r>
      <w:r w:rsidR="00B9350D" w:rsidRPr="00CE4E4E">
        <w:rPr>
          <w:rFonts w:ascii="Arial" w:hAnsi="Arial" w:cs="Arial"/>
          <w:sz w:val="20"/>
          <w:szCs w:val="20"/>
        </w:rPr>
        <w:t xml:space="preserve"> </w:t>
      </w:r>
      <w:r w:rsidRPr="00CE4E4E">
        <w:rPr>
          <w:rFonts w:ascii="Arial" w:hAnsi="Arial" w:cs="Arial"/>
          <w:sz w:val="20"/>
          <w:szCs w:val="20"/>
        </w:rPr>
        <w:t>– obdelava klicev glede na koledar, posebne nastavitve za koledar praznikov;</w:t>
      </w:r>
    </w:p>
    <w:p w14:paraId="4A664A69" w14:textId="77777777" w:rsidR="005C28CA" w:rsidRPr="00CE4E4E" w:rsidRDefault="005C28CA" w:rsidP="00754A4D">
      <w:pPr>
        <w:numPr>
          <w:ilvl w:val="1"/>
          <w:numId w:val="9"/>
        </w:numPr>
        <w:spacing w:line="260" w:lineRule="atLeast"/>
        <w:jc w:val="both"/>
        <w:rPr>
          <w:rFonts w:ascii="Arial" w:hAnsi="Arial" w:cs="Arial"/>
          <w:sz w:val="20"/>
          <w:szCs w:val="20"/>
        </w:rPr>
      </w:pPr>
      <w:r w:rsidRPr="00CE4E4E">
        <w:rPr>
          <w:rFonts w:ascii="Arial" w:hAnsi="Arial" w:cs="Arial"/>
          <w:sz w:val="20"/>
          <w:szCs w:val="20"/>
        </w:rPr>
        <w:t>Prisilno preusmerjanje klicev – posebne nasta</w:t>
      </w:r>
      <w:r w:rsidR="00B9350D" w:rsidRPr="00CE4E4E">
        <w:rPr>
          <w:rFonts w:ascii="Arial" w:hAnsi="Arial" w:cs="Arial"/>
          <w:sz w:val="20"/>
          <w:szCs w:val="20"/>
        </w:rPr>
        <w:t>vitve za prisilno preusmerjanje.</w:t>
      </w:r>
    </w:p>
    <w:p w14:paraId="51416A6C" w14:textId="77777777" w:rsidR="005C28CA" w:rsidRPr="00CE4E4E" w:rsidRDefault="005C28CA" w:rsidP="00BC78B3">
      <w:pPr>
        <w:numPr>
          <w:ilvl w:val="0"/>
          <w:numId w:val="9"/>
        </w:numPr>
        <w:spacing w:line="260" w:lineRule="atLeast"/>
        <w:jc w:val="both"/>
        <w:rPr>
          <w:rFonts w:ascii="Arial" w:hAnsi="Arial" w:cs="Arial"/>
          <w:sz w:val="20"/>
          <w:szCs w:val="20"/>
        </w:rPr>
      </w:pPr>
      <w:r w:rsidRPr="00CE4E4E">
        <w:rPr>
          <w:rFonts w:ascii="Arial" w:hAnsi="Arial" w:cs="Arial"/>
          <w:sz w:val="20"/>
          <w:szCs w:val="20"/>
        </w:rPr>
        <w:t>Funkcije agenta:</w:t>
      </w:r>
    </w:p>
    <w:p w14:paraId="559C87A0"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Spletni nadzor storitev;</w:t>
      </w:r>
    </w:p>
    <w:p w14:paraId="710BEF85"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Prikaz informacij o klicu (Naziv in telefonska številka kli</w:t>
      </w:r>
      <w:r w:rsidR="00EA0DC7" w:rsidRPr="00CE4E4E">
        <w:rPr>
          <w:rFonts w:ascii="Arial" w:hAnsi="Arial" w:cs="Arial"/>
          <w:sz w:val="20"/>
          <w:szCs w:val="20"/>
        </w:rPr>
        <w:t>č</w:t>
      </w:r>
      <w:r w:rsidRPr="00CE4E4E">
        <w:rPr>
          <w:rFonts w:ascii="Arial" w:hAnsi="Arial" w:cs="Arial"/>
          <w:sz w:val="20"/>
          <w:szCs w:val="20"/>
        </w:rPr>
        <w:t>očega, čas v čakalni vrsti, število klicev v čakalni vrsti, najdaljši čas čakanja klica v vrsti, Ime in številka čak. Vrste na katero je prišel klic);</w:t>
      </w:r>
    </w:p>
    <w:p w14:paraId="71F0BED2"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Vsak agent je lahko prijavljen v več čakalnih vrst hkrati;</w:t>
      </w:r>
    </w:p>
    <w:p w14:paraId="3BD561B8"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Možnost pridruži/odstrani se iz čakalne vrste, dovoli/ prepovej agentom spremembo statusa</w:t>
      </w:r>
      <w:r w:rsidR="00B9350D" w:rsidRPr="00CE4E4E">
        <w:rPr>
          <w:rFonts w:ascii="Arial" w:hAnsi="Arial" w:cs="Arial"/>
          <w:sz w:val="20"/>
          <w:szCs w:val="20"/>
        </w:rPr>
        <w:t>;</w:t>
      </w:r>
    </w:p>
    <w:p w14:paraId="0412AB2F"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Nastavi stanje v čakalni vrsti (prijavljen, dosegljiv, odjavljen, zaključevanje vključno z nastavitvijo m</w:t>
      </w:r>
      <w:r w:rsidR="00B9350D" w:rsidRPr="00CE4E4E">
        <w:rPr>
          <w:rFonts w:ascii="Arial" w:hAnsi="Arial" w:cs="Arial"/>
          <w:sz w:val="20"/>
          <w:szCs w:val="20"/>
        </w:rPr>
        <w:t>aksimalnega časa zaključevanja);</w:t>
      </w:r>
    </w:p>
    <w:p w14:paraId="5B3DEDA9"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Prilagodljive kode za nedosegljivost (</w:t>
      </w:r>
      <w:r w:rsidR="00894553" w:rsidRPr="00CE4E4E">
        <w:rPr>
          <w:rFonts w:ascii="Arial" w:hAnsi="Arial" w:cs="Arial"/>
          <w:sz w:val="20"/>
          <w:szCs w:val="20"/>
        </w:rPr>
        <w:t>n</w:t>
      </w:r>
      <w:r w:rsidRPr="00CE4E4E">
        <w:rPr>
          <w:rFonts w:ascii="Arial" w:hAnsi="Arial" w:cs="Arial"/>
          <w:sz w:val="20"/>
          <w:szCs w:val="20"/>
        </w:rPr>
        <w:t>pr. kosilo)</w:t>
      </w:r>
      <w:r w:rsidR="00B9350D" w:rsidRPr="00CE4E4E">
        <w:rPr>
          <w:rFonts w:ascii="Arial" w:hAnsi="Arial" w:cs="Arial"/>
          <w:sz w:val="20"/>
          <w:szCs w:val="20"/>
        </w:rPr>
        <w:t>;</w:t>
      </w:r>
    </w:p>
    <w:p w14:paraId="71D34016" w14:textId="77777777" w:rsidR="005C28CA" w:rsidRPr="00CE4E4E" w:rsidRDefault="005C28CA" w:rsidP="00BC78B3">
      <w:pPr>
        <w:numPr>
          <w:ilvl w:val="0"/>
          <w:numId w:val="10"/>
        </w:numPr>
        <w:spacing w:line="260" w:lineRule="atLeast"/>
        <w:ind w:left="1134" w:hanging="425"/>
        <w:jc w:val="both"/>
        <w:rPr>
          <w:rFonts w:ascii="Arial" w:hAnsi="Arial" w:cs="Arial"/>
          <w:sz w:val="20"/>
          <w:szCs w:val="20"/>
        </w:rPr>
      </w:pPr>
      <w:r w:rsidRPr="00CE4E4E">
        <w:rPr>
          <w:rFonts w:ascii="Arial" w:hAnsi="Arial" w:cs="Arial"/>
          <w:sz w:val="20"/>
          <w:szCs w:val="20"/>
        </w:rPr>
        <w:t>Računalniška aplikacija za upravljanje klicev;</w:t>
      </w:r>
    </w:p>
    <w:p w14:paraId="504E8813" w14:textId="77777777" w:rsidR="005C28CA" w:rsidRPr="00CE4E4E" w:rsidRDefault="005C28CA" w:rsidP="00BC78B3">
      <w:pPr>
        <w:numPr>
          <w:ilvl w:val="0"/>
          <w:numId w:val="10"/>
        </w:numPr>
        <w:spacing w:line="260" w:lineRule="atLeast"/>
        <w:ind w:left="1134" w:hanging="425"/>
        <w:jc w:val="both"/>
        <w:rPr>
          <w:rFonts w:ascii="Arial" w:hAnsi="Arial" w:cs="Arial"/>
          <w:sz w:val="20"/>
          <w:szCs w:val="20"/>
        </w:rPr>
      </w:pPr>
      <w:r w:rsidRPr="00CE4E4E">
        <w:rPr>
          <w:rFonts w:ascii="Arial" w:hAnsi="Arial" w:cs="Arial"/>
          <w:sz w:val="20"/>
          <w:szCs w:val="20"/>
        </w:rPr>
        <w:t>Možnost eskalacije klica nadzorniku;</w:t>
      </w:r>
    </w:p>
    <w:p w14:paraId="6FC712F2" w14:textId="77777777" w:rsidR="005C28CA" w:rsidRPr="00CE4E4E" w:rsidRDefault="005C28CA" w:rsidP="00BC78B3">
      <w:pPr>
        <w:numPr>
          <w:ilvl w:val="0"/>
          <w:numId w:val="10"/>
        </w:numPr>
        <w:spacing w:line="260" w:lineRule="atLeast"/>
        <w:ind w:left="1134" w:hanging="425"/>
        <w:jc w:val="both"/>
        <w:rPr>
          <w:rFonts w:ascii="Arial" w:hAnsi="Arial" w:cs="Arial"/>
          <w:sz w:val="20"/>
          <w:szCs w:val="20"/>
        </w:rPr>
      </w:pPr>
      <w:r w:rsidRPr="00CE4E4E">
        <w:rPr>
          <w:rFonts w:ascii="Arial" w:hAnsi="Arial" w:cs="Arial"/>
          <w:sz w:val="20"/>
          <w:szCs w:val="20"/>
        </w:rPr>
        <w:t>Možnost prevezav klicev izven klicnega centra;</w:t>
      </w:r>
    </w:p>
    <w:p w14:paraId="432ECA25" w14:textId="77777777" w:rsidR="005C28CA" w:rsidRPr="00CE4E4E" w:rsidRDefault="005C28CA" w:rsidP="00BC78B3">
      <w:pPr>
        <w:numPr>
          <w:ilvl w:val="0"/>
          <w:numId w:val="10"/>
        </w:numPr>
        <w:spacing w:line="260" w:lineRule="atLeast"/>
        <w:ind w:left="1134" w:hanging="425"/>
        <w:jc w:val="both"/>
        <w:rPr>
          <w:rFonts w:ascii="Arial" w:hAnsi="Arial" w:cs="Arial"/>
          <w:sz w:val="20"/>
          <w:szCs w:val="20"/>
        </w:rPr>
      </w:pPr>
      <w:r w:rsidRPr="00CE4E4E">
        <w:rPr>
          <w:rFonts w:ascii="Arial" w:hAnsi="Arial" w:cs="Arial"/>
          <w:sz w:val="20"/>
          <w:szCs w:val="20"/>
        </w:rPr>
        <w:t>Obdelava klicev na čakanju (zavrni klic, če je na čakanju dalj od nastavljenega)</w:t>
      </w:r>
      <w:r w:rsidR="00B9350D" w:rsidRPr="00CE4E4E">
        <w:rPr>
          <w:rFonts w:ascii="Arial" w:hAnsi="Arial" w:cs="Arial"/>
          <w:sz w:val="20"/>
          <w:szCs w:val="20"/>
        </w:rPr>
        <w:t>;</w:t>
      </w:r>
    </w:p>
    <w:p w14:paraId="750DCD92" w14:textId="77777777" w:rsidR="005C28CA" w:rsidRPr="00CE4E4E" w:rsidRDefault="00B9350D" w:rsidP="00BC78B3">
      <w:pPr>
        <w:numPr>
          <w:ilvl w:val="0"/>
          <w:numId w:val="10"/>
        </w:numPr>
        <w:spacing w:line="260" w:lineRule="atLeast"/>
        <w:ind w:left="1134" w:hanging="425"/>
        <w:jc w:val="both"/>
        <w:rPr>
          <w:rFonts w:ascii="Arial" w:hAnsi="Arial" w:cs="Arial"/>
          <w:sz w:val="20"/>
          <w:szCs w:val="20"/>
        </w:rPr>
      </w:pPr>
      <w:r w:rsidRPr="00CE4E4E">
        <w:rPr>
          <w:rFonts w:ascii="Arial" w:hAnsi="Arial" w:cs="Arial"/>
          <w:sz w:val="20"/>
          <w:szCs w:val="20"/>
        </w:rPr>
        <w:t>Samodejni odgovor na klic.</w:t>
      </w:r>
    </w:p>
    <w:p w14:paraId="2D945BF7" w14:textId="77777777" w:rsidR="005C28CA" w:rsidRPr="00CE4E4E" w:rsidRDefault="005C28CA" w:rsidP="00BC78B3">
      <w:pPr>
        <w:numPr>
          <w:ilvl w:val="0"/>
          <w:numId w:val="9"/>
        </w:numPr>
        <w:spacing w:line="260" w:lineRule="atLeast"/>
        <w:jc w:val="both"/>
        <w:rPr>
          <w:rFonts w:ascii="Arial" w:hAnsi="Arial" w:cs="Arial"/>
          <w:sz w:val="20"/>
          <w:szCs w:val="20"/>
        </w:rPr>
      </w:pPr>
      <w:r w:rsidRPr="00CE4E4E">
        <w:rPr>
          <w:rFonts w:ascii="Arial" w:hAnsi="Arial" w:cs="Arial"/>
          <w:sz w:val="20"/>
          <w:szCs w:val="20"/>
        </w:rPr>
        <w:t>Funkcije nadzornika:</w:t>
      </w:r>
    </w:p>
    <w:p w14:paraId="2F98EB5F"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Vse funkcije agenta</w:t>
      </w:r>
      <w:r w:rsidR="00B9350D" w:rsidRPr="00CE4E4E">
        <w:rPr>
          <w:rFonts w:ascii="Arial" w:hAnsi="Arial" w:cs="Arial"/>
          <w:sz w:val="20"/>
          <w:szCs w:val="20"/>
        </w:rPr>
        <w:t>;</w:t>
      </w:r>
    </w:p>
    <w:p w14:paraId="188A70C8"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Spremljanje in upravljanje agentov</w:t>
      </w:r>
      <w:r w:rsidR="00B9350D" w:rsidRPr="00CE4E4E">
        <w:rPr>
          <w:rFonts w:ascii="Arial" w:hAnsi="Arial" w:cs="Arial"/>
          <w:sz w:val="20"/>
          <w:szCs w:val="20"/>
        </w:rPr>
        <w:t>;</w:t>
      </w:r>
    </w:p>
    <w:p w14:paraId="12157742"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Spremljanje in upravljanje klicev v čakalni vrsti (z možnostjo spremembe prioritete  klica v vrsti)</w:t>
      </w:r>
      <w:r w:rsidR="00B9350D" w:rsidRPr="00CE4E4E">
        <w:rPr>
          <w:rFonts w:ascii="Arial" w:hAnsi="Arial" w:cs="Arial"/>
          <w:sz w:val="20"/>
          <w:szCs w:val="20"/>
        </w:rPr>
        <w:t>;</w:t>
      </w:r>
    </w:p>
    <w:p w14:paraId="5C8CE735"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Tiho spremljanje</w:t>
      </w:r>
      <w:r w:rsidR="00B9350D" w:rsidRPr="00CE4E4E">
        <w:rPr>
          <w:rFonts w:ascii="Arial" w:hAnsi="Arial" w:cs="Arial"/>
          <w:sz w:val="20"/>
          <w:szCs w:val="20"/>
        </w:rPr>
        <w:t>;</w:t>
      </w:r>
    </w:p>
    <w:p w14:paraId="248EB9FE"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Možnost spremembe nastavitev klicnega centra</w:t>
      </w:r>
      <w:r w:rsidR="00B9350D" w:rsidRPr="00CE4E4E">
        <w:rPr>
          <w:rFonts w:ascii="Arial" w:hAnsi="Arial" w:cs="Arial"/>
          <w:sz w:val="20"/>
          <w:szCs w:val="20"/>
        </w:rPr>
        <w:t>.</w:t>
      </w:r>
    </w:p>
    <w:p w14:paraId="128201AB" w14:textId="77777777" w:rsidR="005C28CA" w:rsidRPr="00CE4E4E" w:rsidRDefault="005C28CA" w:rsidP="00BC78B3">
      <w:pPr>
        <w:numPr>
          <w:ilvl w:val="0"/>
          <w:numId w:val="9"/>
        </w:numPr>
        <w:spacing w:line="260" w:lineRule="atLeast"/>
        <w:jc w:val="both"/>
        <w:rPr>
          <w:rFonts w:ascii="Arial" w:hAnsi="Arial" w:cs="Arial"/>
          <w:sz w:val="20"/>
          <w:szCs w:val="20"/>
        </w:rPr>
      </w:pPr>
      <w:r w:rsidRPr="00CE4E4E">
        <w:rPr>
          <w:rFonts w:ascii="Arial" w:hAnsi="Arial" w:cs="Arial"/>
          <w:sz w:val="20"/>
          <w:szCs w:val="20"/>
        </w:rPr>
        <w:t>Statistike in poročila:</w:t>
      </w:r>
    </w:p>
    <w:p w14:paraId="2086C009"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Spletna statistika in dnevno (mesečno) poročilo na e-pošto</w:t>
      </w:r>
      <w:r w:rsidR="00B9350D" w:rsidRPr="00CE4E4E">
        <w:rPr>
          <w:rFonts w:ascii="Arial" w:hAnsi="Arial" w:cs="Arial"/>
          <w:sz w:val="20"/>
          <w:szCs w:val="20"/>
        </w:rPr>
        <w:t>;</w:t>
      </w:r>
    </w:p>
    <w:p w14:paraId="6C81D49C"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Statistična poročila v aplikaciji</w:t>
      </w:r>
      <w:r w:rsidR="00B9350D" w:rsidRPr="00CE4E4E">
        <w:rPr>
          <w:rFonts w:ascii="Arial" w:hAnsi="Arial" w:cs="Arial"/>
          <w:sz w:val="20"/>
          <w:szCs w:val="20"/>
        </w:rPr>
        <w:t>;</w:t>
      </w:r>
    </w:p>
    <w:p w14:paraId="4BC65F7B"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Poročila agenta (Podrobno poročilo o klicih, trajanju klicev, aktivnosti agentov, sumarno poročilo, o nedosegljivosti, prijavah/odjavah in poročilo o razporeditvenih kodah)</w:t>
      </w:r>
      <w:r w:rsidR="00B9350D" w:rsidRPr="00CE4E4E">
        <w:rPr>
          <w:rFonts w:ascii="Arial" w:hAnsi="Arial" w:cs="Arial"/>
          <w:sz w:val="20"/>
          <w:szCs w:val="20"/>
        </w:rPr>
        <w:t>;</w:t>
      </w:r>
    </w:p>
    <w:p w14:paraId="1449C070"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Poročila čakalne vrste (Podrobno poročilo o klicih, Poročilo klicnega centra, dohodnih klicev, opuščenih klicev, doseženih ravneh storitev, sumarno poročilo, Poročilo razporeditvenih kod)</w:t>
      </w:r>
      <w:r w:rsidR="00B9350D" w:rsidRPr="00CE4E4E">
        <w:rPr>
          <w:rFonts w:ascii="Arial" w:hAnsi="Arial" w:cs="Arial"/>
          <w:sz w:val="20"/>
          <w:szCs w:val="20"/>
        </w:rPr>
        <w:t>;</w:t>
      </w:r>
    </w:p>
    <w:p w14:paraId="6C68387D"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Nastavitev periodičnih poročil</w:t>
      </w:r>
      <w:r w:rsidR="00B9350D" w:rsidRPr="00CE4E4E">
        <w:rPr>
          <w:rFonts w:ascii="Arial" w:hAnsi="Arial" w:cs="Arial"/>
          <w:sz w:val="20"/>
          <w:szCs w:val="20"/>
        </w:rPr>
        <w:t>;</w:t>
      </w:r>
    </w:p>
    <w:p w14:paraId="754C0F44"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Izvoz poročil v XLS in PDF formatu.</w:t>
      </w:r>
    </w:p>
    <w:p w14:paraId="01F28749" w14:textId="77777777" w:rsidR="005C28CA" w:rsidRPr="00CE4E4E" w:rsidRDefault="005C28CA" w:rsidP="00BC78B3">
      <w:pPr>
        <w:numPr>
          <w:ilvl w:val="0"/>
          <w:numId w:val="9"/>
        </w:numPr>
        <w:spacing w:line="260" w:lineRule="atLeast"/>
        <w:jc w:val="both"/>
        <w:rPr>
          <w:rFonts w:ascii="Arial" w:hAnsi="Arial" w:cs="Arial"/>
          <w:sz w:val="20"/>
          <w:szCs w:val="20"/>
        </w:rPr>
      </w:pPr>
      <w:r w:rsidRPr="00CE4E4E">
        <w:rPr>
          <w:rFonts w:ascii="Arial" w:hAnsi="Arial" w:cs="Arial"/>
          <w:sz w:val="20"/>
          <w:szCs w:val="20"/>
        </w:rPr>
        <w:t>Interaktivni glasovni odzivnik (IVR) z naslednjimi funkcijami:</w:t>
      </w:r>
    </w:p>
    <w:p w14:paraId="503CBE6E" w14:textId="77777777" w:rsidR="005C28CA" w:rsidRPr="00CE4E4E" w:rsidRDefault="00B9350D"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U</w:t>
      </w:r>
      <w:r w:rsidR="005C28CA" w:rsidRPr="00CE4E4E">
        <w:rPr>
          <w:rFonts w:ascii="Arial" w:hAnsi="Arial" w:cs="Arial"/>
          <w:sz w:val="20"/>
          <w:szCs w:val="20"/>
        </w:rPr>
        <w:t>pra</w:t>
      </w:r>
      <w:r w:rsidRPr="00CE4E4E">
        <w:rPr>
          <w:rFonts w:ascii="Arial" w:hAnsi="Arial" w:cs="Arial"/>
          <w:sz w:val="20"/>
          <w:szCs w:val="20"/>
        </w:rPr>
        <w:t>vljanje preko vmesnika;</w:t>
      </w:r>
    </w:p>
    <w:p w14:paraId="456263AB" w14:textId="77777777" w:rsidR="005C28CA" w:rsidRPr="00CE4E4E" w:rsidRDefault="00B9350D"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M</w:t>
      </w:r>
      <w:r w:rsidR="005C28CA" w:rsidRPr="00CE4E4E">
        <w:rPr>
          <w:rFonts w:ascii="Arial" w:hAnsi="Arial" w:cs="Arial"/>
          <w:sz w:val="20"/>
          <w:szCs w:val="20"/>
        </w:rPr>
        <w:t>ožnost nastavitve razli</w:t>
      </w:r>
      <w:r w:rsidRPr="00CE4E4E">
        <w:rPr>
          <w:rFonts w:ascii="Arial" w:hAnsi="Arial" w:cs="Arial"/>
          <w:sz w:val="20"/>
          <w:szCs w:val="20"/>
        </w:rPr>
        <w:t>čnih menijev glede na čas dneva;</w:t>
      </w:r>
    </w:p>
    <w:p w14:paraId="6A968291" w14:textId="77777777" w:rsidR="005C28CA" w:rsidRPr="00CE4E4E" w:rsidRDefault="00B9350D" w:rsidP="00BC78B3">
      <w:pPr>
        <w:numPr>
          <w:ilvl w:val="1"/>
          <w:numId w:val="9"/>
        </w:numPr>
        <w:spacing w:line="260" w:lineRule="atLeast"/>
        <w:jc w:val="both"/>
        <w:rPr>
          <w:rFonts w:ascii="Arial" w:hAnsi="Arial" w:cs="Arial"/>
          <w:bCs/>
          <w:sz w:val="20"/>
          <w:szCs w:val="20"/>
        </w:rPr>
      </w:pPr>
      <w:r w:rsidRPr="00CE4E4E">
        <w:rPr>
          <w:rFonts w:ascii="Arial" w:hAnsi="Arial" w:cs="Arial"/>
          <w:sz w:val="20"/>
          <w:szCs w:val="20"/>
        </w:rPr>
        <w:t>M</w:t>
      </w:r>
      <w:r w:rsidR="005C28CA" w:rsidRPr="00CE4E4E">
        <w:rPr>
          <w:rFonts w:ascii="Arial" w:hAnsi="Arial" w:cs="Arial"/>
          <w:sz w:val="20"/>
          <w:szCs w:val="20"/>
        </w:rPr>
        <w:t xml:space="preserve">ožnost nastavitve različnih menijev glede na koledar </w:t>
      </w:r>
      <w:r w:rsidRPr="00CE4E4E">
        <w:rPr>
          <w:rFonts w:ascii="Arial" w:hAnsi="Arial" w:cs="Arial"/>
          <w:bCs/>
          <w:sz w:val="20"/>
          <w:szCs w:val="20"/>
        </w:rPr>
        <w:t>(datum v letu);</w:t>
      </w:r>
    </w:p>
    <w:p w14:paraId="2B1BE0A6" w14:textId="77777777" w:rsidR="005C28CA" w:rsidRPr="00CE4E4E" w:rsidRDefault="00B9350D"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M</w:t>
      </w:r>
      <w:r w:rsidR="005C28CA" w:rsidRPr="00CE4E4E">
        <w:rPr>
          <w:rFonts w:ascii="Arial" w:hAnsi="Arial" w:cs="Arial"/>
          <w:sz w:val="20"/>
          <w:szCs w:val="20"/>
        </w:rPr>
        <w:t>ožnost kreiranja in nameščanja lastnih najav in posnetkov.</w:t>
      </w:r>
    </w:p>
    <w:p w14:paraId="67861053" w14:textId="77777777" w:rsidR="00B9350D" w:rsidRPr="00CE4E4E" w:rsidRDefault="005C28CA" w:rsidP="00BC78B3">
      <w:pPr>
        <w:numPr>
          <w:ilvl w:val="0"/>
          <w:numId w:val="9"/>
        </w:numPr>
        <w:spacing w:line="260" w:lineRule="atLeast"/>
        <w:jc w:val="both"/>
        <w:rPr>
          <w:rFonts w:ascii="Arial" w:hAnsi="Arial" w:cs="Arial"/>
          <w:sz w:val="20"/>
          <w:szCs w:val="20"/>
        </w:rPr>
      </w:pPr>
      <w:r w:rsidRPr="00CE4E4E">
        <w:rPr>
          <w:rFonts w:ascii="Arial" w:hAnsi="Arial" w:cs="Arial"/>
          <w:sz w:val="20"/>
          <w:szCs w:val="20"/>
        </w:rPr>
        <w:t>Vzpostavljen analitični portal (</w:t>
      </w:r>
      <w:proofErr w:type="spellStart"/>
      <w:r w:rsidRPr="00CE4E4E">
        <w:rPr>
          <w:rFonts w:ascii="Arial" w:hAnsi="Arial" w:cs="Arial"/>
          <w:sz w:val="20"/>
          <w:szCs w:val="20"/>
        </w:rPr>
        <w:t>Dashboard</w:t>
      </w:r>
      <w:proofErr w:type="spellEnd"/>
      <w:r w:rsidRPr="00CE4E4E">
        <w:rPr>
          <w:rFonts w:ascii="Arial" w:hAnsi="Arial" w:cs="Arial"/>
          <w:sz w:val="20"/>
          <w:szCs w:val="20"/>
        </w:rPr>
        <w:t>) za</w:t>
      </w:r>
      <w:r w:rsidR="00B9350D" w:rsidRPr="00CE4E4E">
        <w:rPr>
          <w:rFonts w:ascii="Arial" w:hAnsi="Arial" w:cs="Arial"/>
          <w:sz w:val="20"/>
          <w:szCs w:val="20"/>
        </w:rPr>
        <w:t xml:space="preserve"> agente:</w:t>
      </w:r>
    </w:p>
    <w:p w14:paraId="1D2D400F" w14:textId="77777777" w:rsidR="00B9350D" w:rsidRPr="00CE4E4E" w:rsidRDefault="00916624"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B</w:t>
      </w:r>
      <w:r w:rsidR="00B9350D" w:rsidRPr="00CE4E4E">
        <w:rPr>
          <w:rFonts w:ascii="Arial" w:hAnsi="Arial" w:cs="Arial"/>
          <w:sz w:val="20"/>
          <w:szCs w:val="20"/>
        </w:rPr>
        <w:t>arvni prikaz statusa prijavljenih svetovalcev</w:t>
      </w:r>
      <w:r w:rsidR="005C28CA" w:rsidRPr="00CE4E4E">
        <w:rPr>
          <w:rFonts w:ascii="Arial" w:hAnsi="Arial" w:cs="Arial"/>
          <w:sz w:val="20"/>
          <w:szCs w:val="20"/>
        </w:rPr>
        <w:t xml:space="preserve"> (zaseden, nezaseden, odjavljen, </w:t>
      </w:r>
      <w:r w:rsidR="00B9350D" w:rsidRPr="00CE4E4E">
        <w:rPr>
          <w:rFonts w:ascii="Arial" w:hAnsi="Arial" w:cs="Arial"/>
          <w:sz w:val="20"/>
          <w:szCs w:val="20"/>
        </w:rPr>
        <w:t>govori, zaključevanje);</w:t>
      </w:r>
    </w:p>
    <w:p w14:paraId="6BFF353F" w14:textId="77777777" w:rsidR="00916624" w:rsidRPr="00CE4E4E" w:rsidRDefault="00916624"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P</w:t>
      </w:r>
      <w:r w:rsidR="00B9350D" w:rsidRPr="00CE4E4E">
        <w:rPr>
          <w:rFonts w:ascii="Arial" w:hAnsi="Arial" w:cs="Arial"/>
          <w:sz w:val="20"/>
          <w:szCs w:val="20"/>
        </w:rPr>
        <w:t>rikaz</w:t>
      </w:r>
      <w:r w:rsidR="005C28CA" w:rsidRPr="00CE4E4E">
        <w:rPr>
          <w:rFonts w:ascii="Arial" w:hAnsi="Arial" w:cs="Arial"/>
          <w:sz w:val="20"/>
          <w:szCs w:val="20"/>
        </w:rPr>
        <w:t xml:space="preserve"> časa </w:t>
      </w:r>
      <w:r w:rsidR="00B9350D" w:rsidRPr="00CE4E4E">
        <w:rPr>
          <w:rFonts w:ascii="Arial" w:hAnsi="Arial" w:cs="Arial"/>
          <w:sz w:val="20"/>
          <w:szCs w:val="20"/>
        </w:rPr>
        <w:t>pogovora</w:t>
      </w:r>
      <w:r w:rsidRPr="00CE4E4E">
        <w:rPr>
          <w:rFonts w:ascii="Arial" w:hAnsi="Arial" w:cs="Arial"/>
          <w:sz w:val="20"/>
          <w:szCs w:val="20"/>
        </w:rPr>
        <w:t>, čakalne vrste;</w:t>
      </w:r>
    </w:p>
    <w:p w14:paraId="38AA9BC3" w14:textId="77777777" w:rsidR="00916624" w:rsidRPr="00CE4E4E" w:rsidRDefault="00916624"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P</w:t>
      </w:r>
      <w:r w:rsidR="005C28CA" w:rsidRPr="00CE4E4E">
        <w:rPr>
          <w:rFonts w:ascii="Arial" w:hAnsi="Arial" w:cs="Arial"/>
          <w:sz w:val="20"/>
          <w:szCs w:val="20"/>
        </w:rPr>
        <w:t xml:space="preserve">rikaz </w:t>
      </w:r>
      <w:r w:rsidR="00B9350D" w:rsidRPr="00CE4E4E">
        <w:rPr>
          <w:rFonts w:ascii="Arial" w:hAnsi="Arial" w:cs="Arial"/>
          <w:sz w:val="20"/>
          <w:szCs w:val="20"/>
        </w:rPr>
        <w:t xml:space="preserve">enake </w:t>
      </w:r>
      <w:r w:rsidRPr="00CE4E4E">
        <w:rPr>
          <w:rFonts w:ascii="Arial" w:hAnsi="Arial" w:cs="Arial"/>
          <w:sz w:val="20"/>
          <w:szCs w:val="20"/>
        </w:rPr>
        <w:t xml:space="preserve">analitične </w:t>
      </w:r>
      <w:r w:rsidR="00B9350D" w:rsidRPr="00CE4E4E">
        <w:rPr>
          <w:rFonts w:ascii="Arial" w:hAnsi="Arial" w:cs="Arial"/>
          <w:sz w:val="20"/>
          <w:szCs w:val="20"/>
        </w:rPr>
        <w:t>vsebine na</w:t>
      </w:r>
      <w:r w:rsidR="005C28CA" w:rsidRPr="00CE4E4E">
        <w:rPr>
          <w:rFonts w:ascii="Arial" w:hAnsi="Arial" w:cs="Arial"/>
          <w:sz w:val="20"/>
          <w:szCs w:val="20"/>
        </w:rPr>
        <w:t xml:space="preserve"> vsa</w:t>
      </w:r>
      <w:r w:rsidR="00B9350D" w:rsidRPr="00CE4E4E">
        <w:rPr>
          <w:rFonts w:ascii="Arial" w:hAnsi="Arial" w:cs="Arial"/>
          <w:sz w:val="20"/>
          <w:szCs w:val="20"/>
        </w:rPr>
        <w:t>j dveh TV</w:t>
      </w:r>
      <w:r w:rsidRPr="00CE4E4E">
        <w:rPr>
          <w:rFonts w:ascii="Arial" w:hAnsi="Arial" w:cs="Arial"/>
          <w:sz w:val="20"/>
          <w:szCs w:val="20"/>
        </w:rPr>
        <w:t xml:space="preserve"> prikazovalnikih;</w:t>
      </w:r>
    </w:p>
    <w:p w14:paraId="042654A5" w14:textId="77777777" w:rsidR="00916624" w:rsidRPr="00CE4E4E" w:rsidRDefault="00916624"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P</w:t>
      </w:r>
      <w:r w:rsidR="005C28CA" w:rsidRPr="00CE4E4E">
        <w:rPr>
          <w:rFonts w:ascii="Arial" w:hAnsi="Arial" w:cs="Arial"/>
          <w:sz w:val="20"/>
          <w:szCs w:val="20"/>
        </w:rPr>
        <w:t xml:space="preserve">ostavitev na spletni </w:t>
      </w:r>
      <w:r w:rsidRPr="00CE4E4E">
        <w:rPr>
          <w:rFonts w:ascii="Arial" w:hAnsi="Arial" w:cs="Arial"/>
          <w:sz w:val="20"/>
          <w:szCs w:val="20"/>
        </w:rPr>
        <w:t>strežnik in spletna aplikacija;</w:t>
      </w:r>
    </w:p>
    <w:p w14:paraId="4D89F863" w14:textId="77777777" w:rsidR="005C28CA" w:rsidRPr="00CE4E4E" w:rsidRDefault="005C28CA"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 xml:space="preserve">Po potrebi tudi možnost vzpostavitve </w:t>
      </w:r>
      <w:proofErr w:type="spellStart"/>
      <w:r w:rsidRPr="00CE4E4E">
        <w:rPr>
          <w:rFonts w:ascii="Arial" w:hAnsi="Arial" w:cs="Arial"/>
          <w:sz w:val="20"/>
          <w:szCs w:val="20"/>
        </w:rPr>
        <w:t>Dashboard</w:t>
      </w:r>
      <w:proofErr w:type="spellEnd"/>
      <w:r w:rsidRPr="00CE4E4E">
        <w:rPr>
          <w:rFonts w:ascii="Arial" w:hAnsi="Arial" w:cs="Arial"/>
          <w:sz w:val="20"/>
          <w:szCs w:val="20"/>
        </w:rPr>
        <w:t>-a za nadzornike.</w:t>
      </w:r>
    </w:p>
    <w:p w14:paraId="410ABB84" w14:textId="77777777" w:rsidR="005C28CA" w:rsidRPr="00CE4E4E" w:rsidRDefault="005C28CA" w:rsidP="00BC78B3">
      <w:pPr>
        <w:numPr>
          <w:ilvl w:val="0"/>
          <w:numId w:val="9"/>
        </w:numPr>
        <w:spacing w:line="260" w:lineRule="atLeast"/>
        <w:jc w:val="both"/>
        <w:rPr>
          <w:rFonts w:ascii="Arial" w:hAnsi="Arial" w:cs="Arial"/>
          <w:sz w:val="20"/>
          <w:szCs w:val="20"/>
        </w:rPr>
      </w:pPr>
      <w:r w:rsidRPr="00CE4E4E">
        <w:rPr>
          <w:rFonts w:ascii="Arial" w:hAnsi="Arial" w:cs="Arial"/>
          <w:sz w:val="20"/>
          <w:szCs w:val="20"/>
        </w:rPr>
        <w:t xml:space="preserve">Možnost </w:t>
      </w:r>
      <w:r w:rsidR="00F4041D" w:rsidRPr="00CE4E4E">
        <w:rPr>
          <w:rFonts w:ascii="Arial" w:hAnsi="Arial" w:cs="Arial"/>
          <w:sz w:val="20"/>
          <w:szCs w:val="20"/>
        </w:rPr>
        <w:t>tekstovnega sporočanja med agenti klicnega centra in integracijo klepeta z agenti v spletne strani naročnika</w:t>
      </w:r>
      <w:r w:rsidR="00CE5CFA" w:rsidRPr="00CE4E4E">
        <w:rPr>
          <w:rFonts w:ascii="Arial" w:hAnsi="Arial" w:cs="Arial"/>
          <w:sz w:val="20"/>
          <w:szCs w:val="20"/>
        </w:rPr>
        <w:t xml:space="preserve"> preko tehnologije WEB-RTC.</w:t>
      </w:r>
    </w:p>
    <w:p w14:paraId="53C890B7" w14:textId="77777777" w:rsidR="002C4201" w:rsidRPr="00CE4E4E" w:rsidRDefault="002C4201" w:rsidP="00BC78B3">
      <w:pPr>
        <w:numPr>
          <w:ilvl w:val="0"/>
          <w:numId w:val="9"/>
        </w:numPr>
        <w:spacing w:line="260" w:lineRule="atLeast"/>
        <w:jc w:val="both"/>
        <w:rPr>
          <w:rFonts w:ascii="Arial" w:hAnsi="Arial" w:cs="Arial"/>
          <w:sz w:val="20"/>
          <w:szCs w:val="20"/>
        </w:rPr>
      </w:pPr>
      <w:r w:rsidRPr="00CE4E4E">
        <w:rPr>
          <w:rFonts w:ascii="Arial" w:hAnsi="Arial" w:cs="Arial"/>
          <w:sz w:val="20"/>
          <w:szCs w:val="20"/>
        </w:rPr>
        <w:t xml:space="preserve">Možnost snemanja IP klicev in spletna aplikacija za pregled klicev, ki omogoča </w:t>
      </w:r>
      <w:proofErr w:type="spellStart"/>
      <w:r w:rsidRPr="00CE4E4E">
        <w:rPr>
          <w:rFonts w:ascii="Arial" w:hAnsi="Arial" w:cs="Arial"/>
          <w:sz w:val="20"/>
          <w:szCs w:val="20"/>
        </w:rPr>
        <w:t>večnivojsko</w:t>
      </w:r>
      <w:proofErr w:type="spellEnd"/>
      <w:r w:rsidRPr="00CE4E4E">
        <w:rPr>
          <w:rFonts w:ascii="Arial" w:hAnsi="Arial" w:cs="Arial"/>
          <w:sz w:val="20"/>
          <w:szCs w:val="20"/>
        </w:rPr>
        <w:t xml:space="preserve"> hierarhijo dostopa, kontrolo dostopa in arhivsko sled prijave in dostopa do posameznega posnetka, zaščito pred zlorabo.</w:t>
      </w:r>
    </w:p>
    <w:p w14:paraId="5064AD8C" w14:textId="77777777" w:rsidR="002C4201" w:rsidRPr="00CE4E4E" w:rsidRDefault="00763489"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t>Izvajalec</w:t>
      </w:r>
      <w:r w:rsidR="002C4201" w:rsidRPr="00CE4E4E">
        <w:rPr>
          <w:rFonts w:ascii="Arial" w:hAnsi="Arial" w:cs="Arial"/>
          <w:sz w:val="20"/>
          <w:szCs w:val="20"/>
        </w:rPr>
        <w:t xml:space="preserve"> mora zagotoviti možnost snemanja pogovorov za vse uporabnike IP telefonije. </w:t>
      </w:r>
    </w:p>
    <w:p w14:paraId="4162B15F" w14:textId="77777777" w:rsidR="002C4201" w:rsidRPr="00CE4E4E" w:rsidRDefault="002C4201" w:rsidP="00BC78B3">
      <w:pPr>
        <w:numPr>
          <w:ilvl w:val="1"/>
          <w:numId w:val="9"/>
        </w:numPr>
        <w:spacing w:line="260" w:lineRule="atLeast"/>
        <w:jc w:val="both"/>
        <w:rPr>
          <w:rFonts w:ascii="Arial" w:hAnsi="Arial" w:cs="Arial"/>
          <w:sz w:val="20"/>
          <w:szCs w:val="20"/>
        </w:rPr>
      </w:pPr>
      <w:r w:rsidRPr="00CE4E4E">
        <w:rPr>
          <w:rFonts w:ascii="Arial" w:hAnsi="Arial" w:cs="Arial"/>
          <w:sz w:val="20"/>
          <w:szCs w:val="20"/>
        </w:rPr>
        <w:lastRenderedPageBreak/>
        <w:t xml:space="preserve">Snemanje pogovorov se izvaja na napravi </w:t>
      </w:r>
      <w:r w:rsidR="00763489" w:rsidRPr="00CE4E4E">
        <w:rPr>
          <w:rFonts w:ascii="Arial" w:hAnsi="Arial" w:cs="Arial"/>
          <w:sz w:val="20"/>
          <w:szCs w:val="20"/>
        </w:rPr>
        <w:t>izvajalca</w:t>
      </w:r>
      <w:r w:rsidRPr="00CE4E4E">
        <w:rPr>
          <w:rFonts w:ascii="Arial" w:hAnsi="Arial" w:cs="Arial"/>
          <w:sz w:val="20"/>
          <w:szCs w:val="20"/>
        </w:rPr>
        <w:t>. Zagotovljeno mora biti prenašanje posnetkov k naročniku in vpogled v posnetke.</w:t>
      </w:r>
    </w:p>
    <w:p w14:paraId="023B575E" w14:textId="77777777" w:rsidR="005C28CA" w:rsidRPr="00CE4E4E" w:rsidRDefault="005C28CA" w:rsidP="00BC78B3">
      <w:pPr>
        <w:autoSpaceDE w:val="0"/>
        <w:autoSpaceDN w:val="0"/>
        <w:adjustRightInd w:val="0"/>
        <w:spacing w:line="260" w:lineRule="atLeast"/>
        <w:jc w:val="both"/>
        <w:rPr>
          <w:rFonts w:ascii="Arial" w:hAnsi="Arial" w:cs="Arial"/>
          <w:bCs/>
          <w:sz w:val="20"/>
          <w:szCs w:val="20"/>
        </w:rPr>
      </w:pPr>
    </w:p>
    <w:p w14:paraId="39935A0F" w14:textId="77777777" w:rsidR="005C28CA" w:rsidRPr="00CE4E4E" w:rsidRDefault="005C28CA" w:rsidP="00BC78B3">
      <w:pPr>
        <w:autoSpaceDE w:val="0"/>
        <w:autoSpaceDN w:val="0"/>
        <w:adjustRightInd w:val="0"/>
        <w:spacing w:line="260" w:lineRule="atLeast"/>
        <w:jc w:val="both"/>
        <w:rPr>
          <w:rFonts w:ascii="Arial" w:hAnsi="Arial" w:cs="Arial"/>
          <w:bCs/>
          <w:sz w:val="20"/>
          <w:szCs w:val="20"/>
          <w:u w:val="single"/>
        </w:rPr>
      </w:pPr>
      <w:r w:rsidRPr="00CE4E4E">
        <w:rPr>
          <w:rFonts w:ascii="Arial" w:hAnsi="Arial" w:cs="Arial"/>
          <w:bCs/>
          <w:sz w:val="20"/>
          <w:szCs w:val="20"/>
          <w:u w:val="single"/>
        </w:rPr>
        <w:t>Stalno zagotavljanje delovanja sistema pomeni zagotavljanje delovanja v odzivnih časih, ki so navedeni v razdelku tehničnih specifikacij in zajema naslednje aktivnosti:</w:t>
      </w:r>
    </w:p>
    <w:p w14:paraId="64F2D208" w14:textId="77777777" w:rsidR="005C28CA" w:rsidRPr="00CE4E4E" w:rsidRDefault="005C28CA" w:rsidP="00BC78B3">
      <w:pPr>
        <w:numPr>
          <w:ilvl w:val="0"/>
          <w:numId w:val="11"/>
        </w:numPr>
        <w:autoSpaceDE w:val="0"/>
        <w:autoSpaceDN w:val="0"/>
        <w:adjustRightInd w:val="0"/>
        <w:spacing w:line="260" w:lineRule="atLeast"/>
        <w:jc w:val="both"/>
        <w:rPr>
          <w:rFonts w:ascii="Arial" w:hAnsi="Arial" w:cs="Arial"/>
          <w:bCs/>
          <w:sz w:val="20"/>
          <w:szCs w:val="20"/>
        </w:rPr>
      </w:pPr>
      <w:r w:rsidRPr="00CE4E4E">
        <w:rPr>
          <w:rFonts w:ascii="Arial" w:hAnsi="Arial" w:cs="Arial"/>
          <w:bCs/>
          <w:sz w:val="20"/>
          <w:szCs w:val="20"/>
        </w:rPr>
        <w:t>posodobitve programske in strojne opreme na storitveni platformi z namenom nemotenega delovanja ter odpravljanja napak in vpeljave novih funkcij;</w:t>
      </w:r>
    </w:p>
    <w:p w14:paraId="527072EB" w14:textId="77777777" w:rsidR="005C28CA" w:rsidRPr="00CE4E4E" w:rsidRDefault="005C28CA" w:rsidP="00BC78B3">
      <w:pPr>
        <w:numPr>
          <w:ilvl w:val="0"/>
          <w:numId w:val="11"/>
        </w:numPr>
        <w:autoSpaceDE w:val="0"/>
        <w:autoSpaceDN w:val="0"/>
        <w:adjustRightInd w:val="0"/>
        <w:spacing w:line="260" w:lineRule="atLeast"/>
        <w:jc w:val="both"/>
        <w:rPr>
          <w:rFonts w:ascii="Arial" w:hAnsi="Arial" w:cs="Arial"/>
          <w:bCs/>
          <w:sz w:val="20"/>
          <w:szCs w:val="20"/>
        </w:rPr>
      </w:pPr>
      <w:r w:rsidRPr="00CE4E4E">
        <w:rPr>
          <w:rFonts w:ascii="Arial" w:hAnsi="Arial" w:cs="Arial"/>
          <w:bCs/>
          <w:sz w:val="20"/>
          <w:szCs w:val="20"/>
        </w:rPr>
        <w:t>posodobitev programske opreme in konfiguracije na terminalnih napravah;</w:t>
      </w:r>
    </w:p>
    <w:p w14:paraId="3EF57E6F" w14:textId="77777777" w:rsidR="005C28CA" w:rsidRPr="00CE4E4E" w:rsidRDefault="005C28CA" w:rsidP="00BC78B3">
      <w:pPr>
        <w:numPr>
          <w:ilvl w:val="0"/>
          <w:numId w:val="11"/>
        </w:numPr>
        <w:autoSpaceDE w:val="0"/>
        <w:autoSpaceDN w:val="0"/>
        <w:adjustRightInd w:val="0"/>
        <w:spacing w:line="260" w:lineRule="atLeast"/>
        <w:jc w:val="both"/>
        <w:rPr>
          <w:rFonts w:ascii="Arial" w:hAnsi="Arial" w:cs="Arial"/>
          <w:bCs/>
          <w:sz w:val="20"/>
          <w:szCs w:val="20"/>
        </w:rPr>
      </w:pPr>
      <w:r w:rsidRPr="00CE4E4E">
        <w:rPr>
          <w:rFonts w:ascii="Arial" w:hAnsi="Arial" w:cs="Arial"/>
          <w:bCs/>
          <w:sz w:val="20"/>
          <w:szCs w:val="20"/>
        </w:rPr>
        <w:t>spremembe konfiguracije zaradi potreb naročnika v okviru možnosti platforme in terminalne opreme;</w:t>
      </w:r>
    </w:p>
    <w:p w14:paraId="6B0032BA" w14:textId="77777777" w:rsidR="005C28CA" w:rsidRPr="00CE4E4E" w:rsidRDefault="005C28CA" w:rsidP="00BC78B3">
      <w:pPr>
        <w:numPr>
          <w:ilvl w:val="0"/>
          <w:numId w:val="11"/>
        </w:numPr>
        <w:autoSpaceDE w:val="0"/>
        <w:autoSpaceDN w:val="0"/>
        <w:adjustRightInd w:val="0"/>
        <w:spacing w:line="260" w:lineRule="atLeast"/>
        <w:jc w:val="both"/>
        <w:rPr>
          <w:rFonts w:ascii="Arial" w:hAnsi="Arial" w:cs="Arial"/>
          <w:bCs/>
          <w:sz w:val="20"/>
          <w:szCs w:val="20"/>
        </w:rPr>
      </w:pPr>
      <w:r w:rsidRPr="00CE4E4E">
        <w:rPr>
          <w:rFonts w:ascii="Arial" w:hAnsi="Arial" w:cs="Arial"/>
          <w:bCs/>
          <w:sz w:val="20"/>
          <w:szCs w:val="20"/>
        </w:rPr>
        <w:t>odpravo napak:</w:t>
      </w:r>
    </w:p>
    <w:p w14:paraId="01A6F193" w14:textId="77777777" w:rsidR="005C28CA" w:rsidRPr="00CE4E4E" w:rsidRDefault="005C28CA" w:rsidP="00BC78B3">
      <w:pPr>
        <w:numPr>
          <w:ilvl w:val="1"/>
          <w:numId w:val="11"/>
        </w:numPr>
        <w:autoSpaceDE w:val="0"/>
        <w:autoSpaceDN w:val="0"/>
        <w:adjustRightInd w:val="0"/>
        <w:spacing w:line="260" w:lineRule="atLeast"/>
        <w:jc w:val="both"/>
        <w:rPr>
          <w:rFonts w:ascii="Arial" w:hAnsi="Arial" w:cs="Arial"/>
          <w:bCs/>
          <w:sz w:val="20"/>
          <w:szCs w:val="20"/>
        </w:rPr>
      </w:pPr>
      <w:r w:rsidRPr="00CE4E4E">
        <w:rPr>
          <w:rFonts w:ascii="Arial" w:hAnsi="Arial" w:cs="Arial"/>
          <w:bCs/>
          <w:sz w:val="20"/>
          <w:szCs w:val="20"/>
        </w:rPr>
        <w:t>na telefonih in storitvah;</w:t>
      </w:r>
    </w:p>
    <w:p w14:paraId="7C8E4C5F" w14:textId="77777777" w:rsidR="005C28CA" w:rsidRPr="00CE4E4E" w:rsidRDefault="005C28CA" w:rsidP="00BC78B3">
      <w:pPr>
        <w:numPr>
          <w:ilvl w:val="1"/>
          <w:numId w:val="11"/>
        </w:numPr>
        <w:autoSpaceDE w:val="0"/>
        <w:autoSpaceDN w:val="0"/>
        <w:adjustRightInd w:val="0"/>
        <w:spacing w:line="260" w:lineRule="atLeast"/>
        <w:jc w:val="both"/>
        <w:rPr>
          <w:rFonts w:ascii="Arial" w:hAnsi="Arial" w:cs="Arial"/>
          <w:bCs/>
          <w:sz w:val="20"/>
          <w:szCs w:val="20"/>
        </w:rPr>
      </w:pPr>
      <w:r w:rsidRPr="00CE4E4E">
        <w:rPr>
          <w:rFonts w:ascii="Arial" w:hAnsi="Arial" w:cs="Arial"/>
          <w:bCs/>
          <w:sz w:val="20"/>
          <w:szCs w:val="20"/>
        </w:rPr>
        <w:t>zamenjava okvarjene opreme;</w:t>
      </w:r>
    </w:p>
    <w:p w14:paraId="7A14CCA6" w14:textId="77777777" w:rsidR="005C28CA" w:rsidRPr="00CE4E4E" w:rsidRDefault="005C28CA" w:rsidP="00BC78B3">
      <w:pPr>
        <w:numPr>
          <w:ilvl w:val="1"/>
          <w:numId w:val="11"/>
        </w:numPr>
        <w:autoSpaceDE w:val="0"/>
        <w:autoSpaceDN w:val="0"/>
        <w:adjustRightInd w:val="0"/>
        <w:spacing w:line="260" w:lineRule="atLeast"/>
        <w:jc w:val="both"/>
        <w:rPr>
          <w:rFonts w:ascii="Arial" w:hAnsi="Arial" w:cs="Arial"/>
          <w:bCs/>
          <w:sz w:val="20"/>
          <w:szCs w:val="20"/>
        </w:rPr>
      </w:pPr>
      <w:r w:rsidRPr="00CE4E4E">
        <w:rPr>
          <w:rFonts w:ascii="Arial" w:hAnsi="Arial" w:cs="Arial"/>
          <w:bCs/>
          <w:sz w:val="20"/>
          <w:szCs w:val="20"/>
        </w:rPr>
        <w:t>posredovanje tehnika na terenu, idr.</w:t>
      </w:r>
    </w:p>
    <w:p w14:paraId="0AFBF684" w14:textId="77777777" w:rsidR="00361C9B" w:rsidRPr="00CE4E4E" w:rsidRDefault="005C28CA" w:rsidP="00BC78B3">
      <w:pPr>
        <w:numPr>
          <w:ilvl w:val="0"/>
          <w:numId w:val="11"/>
        </w:numPr>
        <w:autoSpaceDE w:val="0"/>
        <w:autoSpaceDN w:val="0"/>
        <w:adjustRightInd w:val="0"/>
        <w:spacing w:line="260" w:lineRule="atLeast"/>
        <w:jc w:val="both"/>
        <w:rPr>
          <w:rFonts w:ascii="Arial" w:hAnsi="Arial" w:cs="Arial"/>
          <w:bCs/>
          <w:sz w:val="20"/>
          <w:szCs w:val="20"/>
        </w:rPr>
      </w:pPr>
      <w:r w:rsidRPr="00CE4E4E">
        <w:rPr>
          <w:rFonts w:ascii="Arial" w:hAnsi="Arial" w:cs="Arial"/>
          <w:bCs/>
          <w:sz w:val="20"/>
          <w:szCs w:val="20"/>
        </w:rPr>
        <w:t>upravljanje storitev: svetovanje, prilagoditev nastavitev posameznih funkcij v okviru naročenih storitev in uporabniških paketov, izobraževanje za uporabnike, idr.</w:t>
      </w:r>
    </w:p>
    <w:p w14:paraId="79A4CE58" w14:textId="77777777" w:rsidR="003D7C57" w:rsidRDefault="003D7C57" w:rsidP="00E14E87">
      <w:pPr>
        <w:autoSpaceDE w:val="0"/>
        <w:autoSpaceDN w:val="0"/>
        <w:adjustRightInd w:val="0"/>
        <w:spacing w:line="260" w:lineRule="atLeast"/>
        <w:jc w:val="both"/>
        <w:rPr>
          <w:rFonts w:ascii="Arial" w:hAnsi="Arial" w:cs="Arial"/>
          <w:bCs/>
          <w:sz w:val="20"/>
          <w:szCs w:val="20"/>
        </w:rPr>
      </w:pPr>
    </w:p>
    <w:p w14:paraId="3E1E303D" w14:textId="66229671" w:rsidR="00783B48" w:rsidRPr="00783B48" w:rsidRDefault="00783B48" w:rsidP="00783B48">
      <w:pPr>
        <w:widowControl w:val="0"/>
        <w:autoSpaceDE w:val="0"/>
        <w:autoSpaceDN w:val="0"/>
        <w:adjustRightInd w:val="0"/>
        <w:jc w:val="both"/>
        <w:rPr>
          <w:rFonts w:ascii="Arial" w:hAnsi="Arial" w:cs="Arial"/>
          <w:sz w:val="20"/>
          <w:szCs w:val="20"/>
          <w:lang w:eastAsia="en-US"/>
        </w:rPr>
      </w:pPr>
      <w:r>
        <w:rPr>
          <w:rFonts w:ascii="Arial" w:hAnsi="Arial" w:cs="Arial"/>
          <w:sz w:val="20"/>
          <w:szCs w:val="20"/>
          <w:lang w:eastAsia="en-US"/>
        </w:rPr>
        <w:t>V</w:t>
      </w:r>
      <w:r w:rsidRPr="00783B48">
        <w:rPr>
          <w:rFonts w:ascii="Arial" w:hAnsi="Arial" w:cs="Arial"/>
          <w:sz w:val="20"/>
          <w:szCs w:val="20"/>
          <w:lang w:eastAsia="en-US"/>
        </w:rPr>
        <w:t>se postavke</w:t>
      </w:r>
      <w:r w:rsidR="00F463D0">
        <w:rPr>
          <w:rFonts w:ascii="Arial" w:hAnsi="Arial" w:cs="Arial"/>
          <w:sz w:val="20"/>
          <w:szCs w:val="20"/>
          <w:lang w:eastAsia="en-US"/>
        </w:rPr>
        <w:t xml:space="preserve"> iz predračuna, </w:t>
      </w:r>
      <w:r w:rsidRPr="00783B48">
        <w:rPr>
          <w:rFonts w:ascii="Arial" w:hAnsi="Arial" w:cs="Arial"/>
          <w:sz w:val="20"/>
          <w:szCs w:val="20"/>
          <w:lang w:eastAsia="en-US"/>
        </w:rPr>
        <w:t xml:space="preserve">razen postavke pod zaporedno št. 1 (vzpostavitev klicnega centra z opremo za 43 svetovalcev), </w:t>
      </w:r>
      <w:proofErr w:type="spellStart"/>
      <w:r w:rsidRPr="00783B48">
        <w:rPr>
          <w:rFonts w:ascii="Arial" w:hAnsi="Arial" w:cs="Arial"/>
          <w:sz w:val="20"/>
          <w:szCs w:val="20"/>
          <w:lang w:eastAsia="en-US"/>
        </w:rPr>
        <w:t>zap</w:t>
      </w:r>
      <w:proofErr w:type="spellEnd"/>
      <w:r w:rsidRPr="00783B48">
        <w:rPr>
          <w:rFonts w:ascii="Arial" w:hAnsi="Arial" w:cs="Arial"/>
          <w:sz w:val="20"/>
          <w:szCs w:val="20"/>
          <w:lang w:eastAsia="en-US"/>
        </w:rPr>
        <w:t xml:space="preserve">. št. 5 (najem telefonskega aparata), </w:t>
      </w:r>
      <w:proofErr w:type="spellStart"/>
      <w:r w:rsidRPr="00783B48">
        <w:rPr>
          <w:rFonts w:ascii="Arial" w:hAnsi="Arial" w:cs="Arial"/>
          <w:sz w:val="20"/>
          <w:szCs w:val="20"/>
          <w:lang w:eastAsia="en-US"/>
        </w:rPr>
        <w:t>zap.št</w:t>
      </w:r>
      <w:proofErr w:type="spellEnd"/>
      <w:r w:rsidRPr="00783B48">
        <w:rPr>
          <w:rFonts w:ascii="Arial" w:hAnsi="Arial" w:cs="Arial"/>
          <w:sz w:val="20"/>
          <w:szCs w:val="20"/>
          <w:lang w:eastAsia="en-US"/>
        </w:rPr>
        <w:t xml:space="preserve">. 6 (nakup slušalke), </w:t>
      </w:r>
      <w:proofErr w:type="spellStart"/>
      <w:r w:rsidRPr="00783B48">
        <w:rPr>
          <w:rFonts w:ascii="Arial" w:hAnsi="Arial" w:cs="Arial"/>
          <w:sz w:val="20"/>
          <w:szCs w:val="20"/>
          <w:lang w:eastAsia="en-US"/>
        </w:rPr>
        <w:t>zap.št</w:t>
      </w:r>
      <w:proofErr w:type="spellEnd"/>
      <w:r w:rsidRPr="00783B48">
        <w:rPr>
          <w:rFonts w:ascii="Arial" w:hAnsi="Arial" w:cs="Arial"/>
          <w:sz w:val="20"/>
          <w:szCs w:val="20"/>
          <w:lang w:eastAsia="en-US"/>
        </w:rPr>
        <w:t xml:space="preserve">. 7 (nakup slušalke za potrebe uvajanja), </w:t>
      </w:r>
      <w:proofErr w:type="spellStart"/>
      <w:r w:rsidRPr="00783B48">
        <w:rPr>
          <w:rFonts w:ascii="Arial" w:hAnsi="Arial" w:cs="Arial"/>
          <w:sz w:val="20"/>
          <w:szCs w:val="20"/>
          <w:lang w:eastAsia="en-US"/>
        </w:rPr>
        <w:t>zap</w:t>
      </w:r>
      <w:proofErr w:type="spellEnd"/>
      <w:r w:rsidRPr="00783B48">
        <w:rPr>
          <w:rFonts w:ascii="Arial" w:hAnsi="Arial" w:cs="Arial"/>
          <w:sz w:val="20"/>
          <w:szCs w:val="20"/>
          <w:lang w:eastAsia="en-US"/>
        </w:rPr>
        <w:t xml:space="preserve">. št. 10 (brezplačna št. 080) in </w:t>
      </w:r>
      <w:proofErr w:type="spellStart"/>
      <w:r w:rsidRPr="00783B48">
        <w:rPr>
          <w:rFonts w:ascii="Arial" w:hAnsi="Arial" w:cs="Arial"/>
          <w:sz w:val="20"/>
          <w:szCs w:val="20"/>
          <w:lang w:eastAsia="en-US"/>
        </w:rPr>
        <w:t>zap</w:t>
      </w:r>
      <w:proofErr w:type="spellEnd"/>
      <w:r w:rsidRPr="00783B48">
        <w:rPr>
          <w:rFonts w:ascii="Arial" w:hAnsi="Arial" w:cs="Arial"/>
          <w:sz w:val="20"/>
          <w:szCs w:val="20"/>
          <w:lang w:eastAsia="en-US"/>
        </w:rPr>
        <w:t xml:space="preserve">. št. 11 (promet za 080 klice), </w:t>
      </w:r>
      <w:r>
        <w:rPr>
          <w:rFonts w:ascii="Arial" w:hAnsi="Arial" w:cs="Arial"/>
          <w:sz w:val="20"/>
          <w:szCs w:val="20"/>
          <w:lang w:eastAsia="en-US"/>
        </w:rPr>
        <w:t xml:space="preserve">se </w:t>
      </w:r>
      <w:r w:rsidRPr="00783B48">
        <w:rPr>
          <w:rFonts w:ascii="Arial" w:hAnsi="Arial" w:cs="Arial"/>
          <w:sz w:val="20"/>
          <w:szCs w:val="20"/>
          <w:lang w:eastAsia="en-US"/>
        </w:rPr>
        <w:t>uporabljajo glede na potrebe po tovrstnih klicnih centrih v državni upravi. To pomeni, da se število klicnih centrov in s tem potrebe po teh postavkah lahko spreminja oziroma se v določenem obdobju sploh ne naročajo ali se celo odpovedo.</w:t>
      </w:r>
    </w:p>
    <w:p w14:paraId="278F4386" w14:textId="77777777" w:rsidR="00783B48" w:rsidRDefault="00783B48" w:rsidP="00E14E87">
      <w:pPr>
        <w:autoSpaceDE w:val="0"/>
        <w:autoSpaceDN w:val="0"/>
        <w:adjustRightInd w:val="0"/>
        <w:spacing w:line="260" w:lineRule="atLeast"/>
        <w:jc w:val="both"/>
        <w:rPr>
          <w:rFonts w:ascii="Arial" w:hAnsi="Arial" w:cs="Arial"/>
          <w:sz w:val="20"/>
          <w:szCs w:val="20"/>
        </w:rPr>
      </w:pPr>
    </w:p>
    <w:p w14:paraId="120CC15F" w14:textId="6DD116F7" w:rsidR="00E14E87" w:rsidRPr="003D7C57" w:rsidRDefault="00783B48" w:rsidP="00E14E87">
      <w:pPr>
        <w:autoSpaceDE w:val="0"/>
        <w:autoSpaceDN w:val="0"/>
        <w:adjustRightInd w:val="0"/>
        <w:spacing w:line="260" w:lineRule="atLeast"/>
        <w:jc w:val="both"/>
        <w:rPr>
          <w:rFonts w:ascii="Arial" w:hAnsi="Arial" w:cs="Arial"/>
          <w:b/>
          <w:sz w:val="20"/>
          <w:szCs w:val="20"/>
        </w:rPr>
      </w:pPr>
      <w:r>
        <w:rPr>
          <w:rFonts w:ascii="Arial" w:hAnsi="Arial" w:cs="Arial"/>
          <w:sz w:val="20"/>
          <w:szCs w:val="20"/>
        </w:rPr>
        <w:t>Izvajalec</w:t>
      </w:r>
      <w:r w:rsidR="00E14E87" w:rsidRPr="003D7C57">
        <w:rPr>
          <w:rFonts w:ascii="Arial" w:hAnsi="Arial" w:cs="Arial"/>
          <w:sz w:val="20"/>
          <w:szCs w:val="20"/>
        </w:rPr>
        <w:t xml:space="preserve"> mora imeti </w:t>
      </w:r>
      <w:r w:rsidR="00D331DD" w:rsidRPr="003D7C57">
        <w:rPr>
          <w:rFonts w:ascii="Arial" w:hAnsi="Arial" w:cs="Arial"/>
          <w:sz w:val="20"/>
          <w:szCs w:val="20"/>
        </w:rPr>
        <w:t xml:space="preserve">certifikat ISO 27001 in s tem ustrezno </w:t>
      </w:r>
      <w:r w:rsidR="00E14E87" w:rsidRPr="003D7C57">
        <w:rPr>
          <w:rFonts w:ascii="Arial" w:hAnsi="Arial" w:cs="Arial"/>
          <w:sz w:val="20"/>
          <w:szCs w:val="20"/>
        </w:rPr>
        <w:t>organizirano poslovanje za nadzor omrežja in storitev, kibernetsko varnost ter tehnično podporo.</w:t>
      </w:r>
    </w:p>
    <w:p w14:paraId="1C173C00" w14:textId="77777777" w:rsidR="00E14E87" w:rsidRPr="00CE4E4E" w:rsidRDefault="00E14E87" w:rsidP="008E6241">
      <w:pPr>
        <w:spacing w:line="260" w:lineRule="atLeast"/>
        <w:jc w:val="both"/>
        <w:rPr>
          <w:rFonts w:ascii="Arial" w:hAnsi="Arial" w:cs="Arial"/>
          <w:b/>
          <w:sz w:val="20"/>
          <w:szCs w:val="20"/>
        </w:rPr>
      </w:pPr>
    </w:p>
    <w:p w14:paraId="07F213F6" w14:textId="77777777" w:rsidR="008E6241" w:rsidRPr="00CE4E4E" w:rsidRDefault="008E6241" w:rsidP="008E6241">
      <w:pPr>
        <w:spacing w:line="260" w:lineRule="atLeast"/>
        <w:jc w:val="both"/>
        <w:rPr>
          <w:rFonts w:ascii="Arial" w:hAnsi="Arial" w:cs="Arial"/>
          <w:b/>
          <w:sz w:val="20"/>
          <w:szCs w:val="20"/>
        </w:rPr>
      </w:pPr>
      <w:r w:rsidRPr="00CE4E4E">
        <w:rPr>
          <w:rFonts w:ascii="Arial" w:hAnsi="Arial" w:cs="Arial"/>
          <w:b/>
          <w:sz w:val="20"/>
          <w:szCs w:val="20"/>
        </w:rPr>
        <w:t>TELEFONI</w:t>
      </w:r>
      <w:r w:rsidR="00E4087C" w:rsidRPr="00CE4E4E">
        <w:rPr>
          <w:rFonts w:ascii="Arial" w:hAnsi="Arial" w:cs="Arial"/>
          <w:b/>
          <w:sz w:val="20"/>
          <w:szCs w:val="20"/>
        </w:rPr>
        <w:t>,</w:t>
      </w:r>
      <w:r w:rsidRPr="00CE4E4E">
        <w:rPr>
          <w:rFonts w:ascii="Arial" w:hAnsi="Arial" w:cs="Arial"/>
          <w:b/>
          <w:sz w:val="20"/>
          <w:szCs w:val="20"/>
        </w:rPr>
        <w:t xml:space="preserve"> NAMENJENI DELOVANJU AGENTOV KLICNEGA CENTRA   </w:t>
      </w:r>
    </w:p>
    <w:p w14:paraId="6CF48554" w14:textId="77777777" w:rsidR="004A6393" w:rsidRPr="00CE4E4E" w:rsidRDefault="004A6393" w:rsidP="008E6241">
      <w:pPr>
        <w:spacing w:line="260" w:lineRule="atLeast"/>
        <w:jc w:val="both"/>
        <w:rPr>
          <w:rFonts w:ascii="Arial" w:hAnsi="Arial" w:cs="Arial"/>
          <w:b/>
          <w:sz w:val="20"/>
          <w:szCs w:val="20"/>
        </w:rPr>
      </w:pPr>
    </w:p>
    <w:p w14:paraId="7BABD3DC" w14:textId="77777777" w:rsidR="008E6241" w:rsidRPr="00CE4E4E" w:rsidRDefault="008E6241" w:rsidP="008E6241">
      <w:pPr>
        <w:autoSpaceDE w:val="0"/>
        <w:autoSpaceDN w:val="0"/>
        <w:adjustRightInd w:val="0"/>
        <w:spacing w:line="260" w:lineRule="atLeast"/>
        <w:jc w:val="both"/>
        <w:rPr>
          <w:rFonts w:ascii="Arial" w:hAnsi="Arial" w:cs="Arial"/>
          <w:sz w:val="20"/>
          <w:szCs w:val="20"/>
        </w:rPr>
      </w:pPr>
      <w:r w:rsidRPr="00CE4E4E">
        <w:rPr>
          <w:rFonts w:ascii="Arial" w:hAnsi="Arial" w:cs="Arial"/>
          <w:sz w:val="20"/>
          <w:szCs w:val="20"/>
        </w:rPr>
        <w:t>Telefonski aparati morajo omogočiti vse funkcionalnosti, ki so potrebne za nemoteno delovanje klicnega centra.</w:t>
      </w:r>
    </w:p>
    <w:p w14:paraId="09EB91F1" w14:textId="77777777" w:rsidR="006A289C" w:rsidRPr="00CE4E4E" w:rsidRDefault="006A289C" w:rsidP="00601ADC">
      <w:pPr>
        <w:autoSpaceDE w:val="0"/>
        <w:autoSpaceDN w:val="0"/>
        <w:adjustRightInd w:val="0"/>
        <w:spacing w:line="260" w:lineRule="atLeast"/>
        <w:jc w:val="both"/>
        <w:rPr>
          <w:rFonts w:ascii="Arial" w:hAnsi="Arial" w:cs="Arial"/>
          <w:bCs/>
          <w:sz w:val="20"/>
          <w:szCs w:val="20"/>
        </w:rPr>
      </w:pPr>
    </w:p>
    <w:p w14:paraId="2D4A7722" w14:textId="77777777" w:rsidR="008E6241" w:rsidRPr="00CE4E4E" w:rsidRDefault="004A6393" w:rsidP="00B03B7F">
      <w:pPr>
        <w:spacing w:line="260" w:lineRule="atLeast"/>
        <w:jc w:val="both"/>
        <w:rPr>
          <w:rFonts w:ascii="Arial" w:hAnsi="Arial" w:cs="Arial"/>
          <w:b/>
          <w:bCs/>
          <w:sz w:val="20"/>
          <w:szCs w:val="20"/>
        </w:rPr>
      </w:pPr>
      <w:r w:rsidRPr="00CE4E4E">
        <w:rPr>
          <w:rFonts w:ascii="Arial" w:hAnsi="Arial" w:cs="Arial"/>
          <w:b/>
          <w:bCs/>
          <w:sz w:val="20"/>
          <w:szCs w:val="20"/>
        </w:rPr>
        <w:t xml:space="preserve">TEHNIČNA POMOČ </w:t>
      </w:r>
    </w:p>
    <w:p w14:paraId="1CC9301E" w14:textId="77777777" w:rsidR="004A6393" w:rsidRPr="00CE4E4E" w:rsidRDefault="004A6393" w:rsidP="00B03B7F">
      <w:pPr>
        <w:spacing w:line="260" w:lineRule="atLeast"/>
        <w:jc w:val="both"/>
        <w:rPr>
          <w:rFonts w:ascii="Arial" w:hAnsi="Arial" w:cs="Arial"/>
          <w:sz w:val="20"/>
          <w:szCs w:val="20"/>
        </w:rPr>
      </w:pPr>
    </w:p>
    <w:p w14:paraId="6D479D6D" w14:textId="77777777" w:rsidR="00601ADC" w:rsidRPr="00CE4E4E" w:rsidRDefault="00B03B7F" w:rsidP="00B03B7F">
      <w:pPr>
        <w:spacing w:line="260" w:lineRule="atLeast"/>
        <w:jc w:val="both"/>
        <w:rPr>
          <w:rFonts w:ascii="Arial" w:hAnsi="Arial" w:cs="Arial"/>
          <w:bCs/>
          <w:sz w:val="20"/>
          <w:szCs w:val="20"/>
        </w:rPr>
      </w:pPr>
      <w:r w:rsidRPr="00CE4E4E">
        <w:rPr>
          <w:rFonts w:ascii="Arial" w:hAnsi="Arial" w:cs="Arial"/>
          <w:sz w:val="20"/>
          <w:szCs w:val="20"/>
        </w:rPr>
        <w:t>Izvajalec</w:t>
      </w:r>
      <w:r w:rsidRPr="00CE4E4E">
        <w:rPr>
          <w:rFonts w:ascii="Arial" w:hAnsi="Arial" w:cs="Arial"/>
          <w:bCs/>
          <w:sz w:val="20"/>
          <w:szCs w:val="20"/>
        </w:rPr>
        <w:t xml:space="preserve"> mora naročniku nuditi tehnično podporo in sprejemati prijavo napak od vsak dan med 7:00 in 22:00 uro.</w:t>
      </w:r>
    </w:p>
    <w:p w14:paraId="6F6F5714" w14:textId="77777777" w:rsidR="004A6393" w:rsidRPr="00CE4E4E" w:rsidRDefault="004A6393" w:rsidP="00B03B7F">
      <w:pPr>
        <w:spacing w:line="260" w:lineRule="atLeast"/>
        <w:jc w:val="both"/>
        <w:rPr>
          <w:rFonts w:ascii="Arial" w:hAnsi="Arial" w:cs="Arial"/>
          <w:bCs/>
          <w:sz w:val="20"/>
          <w:szCs w:val="20"/>
        </w:rPr>
      </w:pPr>
    </w:p>
    <w:p w14:paraId="1D6C9D78" w14:textId="77777777" w:rsidR="004A6393" w:rsidRPr="00CE4E4E" w:rsidRDefault="004A6393" w:rsidP="004A6393">
      <w:pPr>
        <w:spacing w:line="260" w:lineRule="atLeast"/>
        <w:jc w:val="both"/>
        <w:rPr>
          <w:rFonts w:ascii="Arial" w:hAnsi="Arial" w:cs="Arial"/>
          <w:bCs/>
          <w:sz w:val="20"/>
          <w:szCs w:val="20"/>
        </w:rPr>
      </w:pPr>
      <w:r w:rsidRPr="00CE4E4E">
        <w:rPr>
          <w:rFonts w:ascii="Arial" w:hAnsi="Arial" w:cs="Arial"/>
          <w:bCs/>
          <w:sz w:val="20"/>
          <w:szCs w:val="20"/>
        </w:rPr>
        <w:t>Odzivni časi in časi za odpravo napake (časi razrešitve):</w:t>
      </w:r>
    </w:p>
    <w:p w14:paraId="6AE1BA2A" w14:textId="77777777" w:rsidR="004A6393" w:rsidRPr="00CE4E4E" w:rsidRDefault="004A6393" w:rsidP="004A6393">
      <w:pPr>
        <w:spacing w:line="260" w:lineRule="atLeast"/>
        <w:jc w:val="both"/>
        <w:rPr>
          <w:rFonts w:ascii="Arial" w:hAnsi="Arial" w:cs="Arial"/>
          <w:sz w:val="20"/>
          <w:szCs w:val="20"/>
        </w:rPr>
      </w:pPr>
    </w:p>
    <w:tbl>
      <w:tblPr>
        <w:tblW w:w="9345"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00" w:firstRow="0" w:lastRow="0" w:firstColumn="0" w:lastColumn="0" w:noHBand="0" w:noVBand="0"/>
      </w:tblPr>
      <w:tblGrid>
        <w:gridCol w:w="2204"/>
        <w:gridCol w:w="1193"/>
        <w:gridCol w:w="1538"/>
        <w:gridCol w:w="1772"/>
        <w:gridCol w:w="1035"/>
        <w:gridCol w:w="1603"/>
      </w:tblGrid>
      <w:tr w:rsidR="004A6393" w:rsidRPr="00CE4E4E" w14:paraId="2E499D4D" w14:textId="77777777">
        <w:trPr>
          <w:trHeight w:val="561"/>
          <w:jc w:val="center"/>
        </w:trPr>
        <w:tc>
          <w:tcPr>
            <w:tcW w:w="2204"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70AFD896"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Učinek na uporabnika</w:t>
            </w:r>
          </w:p>
        </w:tc>
        <w:tc>
          <w:tcPr>
            <w:tcW w:w="119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2514F219"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Zastoj poslovanja, storitev ne deluje v celoti</w:t>
            </w:r>
          </w:p>
        </w:tc>
        <w:tc>
          <w:tcPr>
            <w:tcW w:w="1538"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2F986972"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Omejeno delovanje, izpad posebej pomembnih funkcij</w:t>
            </w:r>
          </w:p>
        </w:tc>
        <w:tc>
          <w:tcPr>
            <w:tcW w:w="1772"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05121562"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 xml:space="preserve">Omejeno delovanje, </w:t>
            </w:r>
            <w:r w:rsidRPr="00CE4E4E">
              <w:rPr>
                <w:rFonts w:ascii="Arial" w:hAnsi="Arial" w:cs="Arial"/>
                <w:sz w:val="20"/>
                <w:szCs w:val="20"/>
              </w:rPr>
              <w:t>ogrožene so le nekatere manj bistvene funkcionalnosti</w:t>
            </w:r>
          </w:p>
        </w:tc>
        <w:tc>
          <w:tcPr>
            <w:tcW w:w="1035"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21CAF159" w14:textId="77777777" w:rsidR="004A6393" w:rsidRPr="00CE4E4E" w:rsidRDefault="004A6393">
            <w:pPr>
              <w:jc w:val="center"/>
              <w:rPr>
                <w:rFonts w:ascii="Arial" w:hAnsi="Arial" w:cs="Arial"/>
                <w:bCs/>
                <w:sz w:val="20"/>
                <w:szCs w:val="20"/>
              </w:rPr>
            </w:pPr>
            <w:r w:rsidRPr="00CE4E4E">
              <w:rPr>
                <w:rFonts w:ascii="Arial" w:hAnsi="Arial" w:cs="Arial"/>
                <w:sz w:val="20"/>
                <w:szCs w:val="20"/>
              </w:rPr>
              <w:t>Manj bistvene napake</w:t>
            </w:r>
          </w:p>
        </w:tc>
        <w:tc>
          <w:tcPr>
            <w:tcW w:w="160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0199A546"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Prerazporeditev delovnih opravil, dodatne storitve</w:t>
            </w:r>
          </w:p>
          <w:p w14:paraId="7E661BE8" w14:textId="77777777" w:rsidR="004A6393" w:rsidRPr="00CE4E4E" w:rsidRDefault="004A6393">
            <w:pPr>
              <w:jc w:val="center"/>
              <w:rPr>
                <w:rFonts w:ascii="Arial" w:hAnsi="Arial" w:cs="Arial"/>
                <w:bCs/>
                <w:sz w:val="20"/>
                <w:szCs w:val="20"/>
              </w:rPr>
            </w:pPr>
          </w:p>
        </w:tc>
      </w:tr>
      <w:tr w:rsidR="004A6393" w:rsidRPr="00CE4E4E" w14:paraId="67FD9F4A" w14:textId="77777777">
        <w:trPr>
          <w:jc w:val="center"/>
        </w:trPr>
        <w:tc>
          <w:tcPr>
            <w:tcW w:w="2204"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59246851" w14:textId="77777777" w:rsidR="004A6393" w:rsidRPr="00CE4E4E" w:rsidRDefault="004A6393">
            <w:pPr>
              <w:jc w:val="both"/>
              <w:rPr>
                <w:rFonts w:ascii="Arial" w:hAnsi="Arial" w:cs="Arial"/>
                <w:bCs/>
                <w:sz w:val="20"/>
                <w:szCs w:val="20"/>
              </w:rPr>
            </w:pPr>
            <w:r w:rsidRPr="00CE4E4E">
              <w:rPr>
                <w:rFonts w:ascii="Arial" w:hAnsi="Arial" w:cs="Arial"/>
                <w:bCs/>
                <w:sz w:val="20"/>
                <w:szCs w:val="20"/>
              </w:rPr>
              <w:t>PRIORITETA - stopnja resnosti</w:t>
            </w:r>
          </w:p>
        </w:tc>
        <w:tc>
          <w:tcPr>
            <w:tcW w:w="119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64C2C0FE"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1</w:t>
            </w:r>
          </w:p>
        </w:tc>
        <w:tc>
          <w:tcPr>
            <w:tcW w:w="1538"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1E72BAC0"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2</w:t>
            </w:r>
          </w:p>
        </w:tc>
        <w:tc>
          <w:tcPr>
            <w:tcW w:w="1772"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32730F7F"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3</w:t>
            </w:r>
          </w:p>
        </w:tc>
        <w:tc>
          <w:tcPr>
            <w:tcW w:w="1035"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03265A60"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4</w:t>
            </w:r>
          </w:p>
        </w:tc>
        <w:tc>
          <w:tcPr>
            <w:tcW w:w="160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7165C32E"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5</w:t>
            </w:r>
          </w:p>
        </w:tc>
      </w:tr>
      <w:tr w:rsidR="004A6393" w:rsidRPr="00CE4E4E" w14:paraId="363C3465" w14:textId="77777777">
        <w:trPr>
          <w:jc w:val="center"/>
        </w:trPr>
        <w:tc>
          <w:tcPr>
            <w:tcW w:w="2204"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07D4DA17" w14:textId="77777777" w:rsidR="004A6393" w:rsidRPr="00CE4E4E" w:rsidRDefault="004A6393">
            <w:pPr>
              <w:jc w:val="both"/>
              <w:rPr>
                <w:rFonts w:ascii="Arial" w:hAnsi="Arial" w:cs="Arial"/>
                <w:bCs/>
                <w:sz w:val="20"/>
                <w:szCs w:val="20"/>
              </w:rPr>
            </w:pPr>
            <w:r w:rsidRPr="00CE4E4E">
              <w:rPr>
                <w:rFonts w:ascii="Arial" w:hAnsi="Arial" w:cs="Arial"/>
                <w:color w:val="000000"/>
                <w:sz w:val="20"/>
                <w:szCs w:val="20"/>
              </w:rPr>
              <w:t>Stopnja resnosti</w:t>
            </w:r>
          </w:p>
        </w:tc>
        <w:tc>
          <w:tcPr>
            <w:tcW w:w="119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0BBF4FAB" w14:textId="77777777" w:rsidR="004A6393" w:rsidRPr="00CE4E4E" w:rsidRDefault="004A6393">
            <w:pPr>
              <w:jc w:val="center"/>
              <w:rPr>
                <w:rFonts w:ascii="Arial" w:hAnsi="Arial" w:cs="Arial"/>
                <w:bCs/>
                <w:sz w:val="20"/>
                <w:szCs w:val="20"/>
              </w:rPr>
            </w:pPr>
            <w:r w:rsidRPr="00CE4E4E">
              <w:rPr>
                <w:rFonts w:ascii="Arial" w:hAnsi="Arial" w:cs="Arial"/>
                <w:sz w:val="20"/>
                <w:szCs w:val="20"/>
              </w:rPr>
              <w:t>KRITIČNO</w:t>
            </w:r>
          </w:p>
        </w:tc>
        <w:tc>
          <w:tcPr>
            <w:tcW w:w="1538"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45600626" w14:textId="77777777" w:rsidR="004A6393" w:rsidRPr="00CE4E4E" w:rsidRDefault="004A6393">
            <w:pPr>
              <w:jc w:val="center"/>
              <w:rPr>
                <w:rFonts w:ascii="Arial" w:hAnsi="Arial" w:cs="Arial"/>
                <w:bCs/>
                <w:sz w:val="20"/>
                <w:szCs w:val="20"/>
              </w:rPr>
            </w:pPr>
            <w:r w:rsidRPr="00CE4E4E">
              <w:rPr>
                <w:rFonts w:ascii="Arial" w:hAnsi="Arial" w:cs="Arial"/>
                <w:sz w:val="20"/>
                <w:szCs w:val="20"/>
              </w:rPr>
              <w:t>VISOKA</w:t>
            </w:r>
          </w:p>
        </w:tc>
        <w:tc>
          <w:tcPr>
            <w:tcW w:w="1772"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0FD8AE08" w14:textId="77777777" w:rsidR="004A6393" w:rsidRPr="00CE4E4E" w:rsidRDefault="004A6393">
            <w:pPr>
              <w:jc w:val="center"/>
              <w:rPr>
                <w:rFonts w:ascii="Arial" w:hAnsi="Arial" w:cs="Arial"/>
                <w:bCs/>
                <w:sz w:val="20"/>
                <w:szCs w:val="20"/>
              </w:rPr>
            </w:pPr>
            <w:r w:rsidRPr="00CE4E4E">
              <w:rPr>
                <w:rFonts w:ascii="Arial" w:hAnsi="Arial" w:cs="Arial"/>
                <w:sz w:val="20"/>
                <w:szCs w:val="20"/>
              </w:rPr>
              <w:t>SREDNJA</w:t>
            </w:r>
          </w:p>
        </w:tc>
        <w:tc>
          <w:tcPr>
            <w:tcW w:w="1035"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069934AA" w14:textId="77777777" w:rsidR="004A6393" w:rsidRPr="00CE4E4E" w:rsidRDefault="004A6393">
            <w:pPr>
              <w:jc w:val="center"/>
              <w:rPr>
                <w:rFonts w:ascii="Arial" w:hAnsi="Arial" w:cs="Arial"/>
                <w:bCs/>
                <w:sz w:val="20"/>
                <w:szCs w:val="20"/>
              </w:rPr>
            </w:pPr>
            <w:r w:rsidRPr="00CE4E4E">
              <w:rPr>
                <w:rFonts w:ascii="Arial" w:hAnsi="Arial" w:cs="Arial"/>
                <w:sz w:val="20"/>
                <w:szCs w:val="20"/>
              </w:rPr>
              <w:t>NIZKA</w:t>
            </w:r>
          </w:p>
        </w:tc>
        <w:tc>
          <w:tcPr>
            <w:tcW w:w="160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3E86035F"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Po dogovoru</w:t>
            </w:r>
          </w:p>
        </w:tc>
      </w:tr>
      <w:tr w:rsidR="004A6393" w:rsidRPr="00CE4E4E" w14:paraId="79CF49C2" w14:textId="77777777">
        <w:trPr>
          <w:trHeight w:val="561"/>
          <w:jc w:val="center"/>
        </w:trPr>
        <w:tc>
          <w:tcPr>
            <w:tcW w:w="2204" w:type="dxa"/>
            <w:tcBorders>
              <w:top w:val="single" w:sz="6" w:space="0" w:color="000080"/>
              <w:left w:val="single" w:sz="6" w:space="0" w:color="000080"/>
              <w:bottom w:val="single" w:sz="6" w:space="0" w:color="000080"/>
              <w:right w:val="single" w:sz="6" w:space="0" w:color="000080"/>
            </w:tcBorders>
            <w:vAlign w:val="center"/>
          </w:tcPr>
          <w:p w14:paraId="3EB2DB36" w14:textId="77777777" w:rsidR="004A6393" w:rsidRPr="00CE4E4E" w:rsidRDefault="004A6393">
            <w:pPr>
              <w:rPr>
                <w:rFonts w:ascii="Arial" w:hAnsi="Arial" w:cs="Arial"/>
                <w:bCs/>
                <w:sz w:val="20"/>
                <w:szCs w:val="20"/>
              </w:rPr>
            </w:pPr>
            <w:r w:rsidRPr="00CE4E4E">
              <w:rPr>
                <w:rFonts w:ascii="Arial" w:hAnsi="Arial" w:cs="Arial"/>
                <w:bCs/>
                <w:sz w:val="20"/>
                <w:szCs w:val="20"/>
              </w:rPr>
              <w:t>Odzivni časi</w:t>
            </w:r>
          </w:p>
          <w:p w14:paraId="6E907C42" w14:textId="77777777" w:rsidR="004A6393" w:rsidRPr="00CE4E4E" w:rsidRDefault="004A6393">
            <w:pPr>
              <w:rPr>
                <w:rFonts w:ascii="Arial" w:hAnsi="Arial" w:cs="Arial"/>
                <w:bCs/>
                <w:sz w:val="20"/>
                <w:szCs w:val="20"/>
              </w:rPr>
            </w:pPr>
            <w:r w:rsidRPr="00CE4E4E">
              <w:rPr>
                <w:rFonts w:ascii="Arial" w:hAnsi="Arial" w:cs="Arial"/>
                <w:bCs/>
                <w:sz w:val="20"/>
                <w:szCs w:val="20"/>
              </w:rPr>
              <w:t>(prvi stik)</w:t>
            </w:r>
          </w:p>
        </w:tc>
        <w:tc>
          <w:tcPr>
            <w:tcW w:w="1193" w:type="dxa"/>
            <w:tcBorders>
              <w:top w:val="single" w:sz="6" w:space="0" w:color="000080"/>
              <w:left w:val="single" w:sz="6" w:space="0" w:color="000080"/>
              <w:bottom w:val="single" w:sz="6" w:space="0" w:color="000080"/>
              <w:right w:val="single" w:sz="6" w:space="0" w:color="000080"/>
            </w:tcBorders>
            <w:vAlign w:val="center"/>
          </w:tcPr>
          <w:p w14:paraId="37FBE16B"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takoj</w:t>
            </w:r>
          </w:p>
        </w:tc>
        <w:tc>
          <w:tcPr>
            <w:tcW w:w="1538" w:type="dxa"/>
            <w:tcBorders>
              <w:top w:val="single" w:sz="6" w:space="0" w:color="000080"/>
              <w:left w:val="single" w:sz="6" w:space="0" w:color="000080"/>
              <w:bottom w:val="single" w:sz="6" w:space="0" w:color="000080"/>
              <w:right w:val="single" w:sz="6" w:space="0" w:color="000080"/>
            </w:tcBorders>
            <w:vAlign w:val="center"/>
          </w:tcPr>
          <w:p w14:paraId="5503A002"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15 minut</w:t>
            </w:r>
          </w:p>
        </w:tc>
        <w:tc>
          <w:tcPr>
            <w:tcW w:w="1772" w:type="dxa"/>
            <w:tcBorders>
              <w:top w:val="single" w:sz="6" w:space="0" w:color="000080"/>
              <w:left w:val="single" w:sz="6" w:space="0" w:color="000080"/>
              <w:bottom w:val="single" w:sz="6" w:space="0" w:color="000080"/>
              <w:right w:val="single" w:sz="6" w:space="0" w:color="000080"/>
            </w:tcBorders>
            <w:vAlign w:val="center"/>
          </w:tcPr>
          <w:p w14:paraId="071E5A47"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1 ura</w:t>
            </w:r>
          </w:p>
        </w:tc>
        <w:tc>
          <w:tcPr>
            <w:tcW w:w="1035" w:type="dxa"/>
            <w:tcBorders>
              <w:top w:val="single" w:sz="6" w:space="0" w:color="000080"/>
              <w:left w:val="single" w:sz="6" w:space="0" w:color="000080"/>
              <w:bottom w:val="single" w:sz="6" w:space="0" w:color="000080"/>
              <w:right w:val="single" w:sz="6" w:space="0" w:color="000080"/>
            </w:tcBorders>
            <w:vAlign w:val="center"/>
          </w:tcPr>
          <w:p w14:paraId="3279F856" w14:textId="77777777" w:rsidR="004A6393" w:rsidRPr="00CE4E4E" w:rsidRDefault="004A6393">
            <w:pPr>
              <w:jc w:val="center"/>
              <w:rPr>
                <w:rFonts w:ascii="Arial" w:hAnsi="Arial" w:cs="Arial"/>
                <w:bCs/>
                <w:sz w:val="20"/>
                <w:szCs w:val="20"/>
              </w:rPr>
            </w:pPr>
            <w:r w:rsidRPr="00CE4E4E">
              <w:rPr>
                <w:rFonts w:ascii="Arial" w:hAnsi="Arial" w:cs="Arial"/>
                <w:sz w:val="20"/>
                <w:szCs w:val="20"/>
              </w:rPr>
              <w:t>2 uri</w:t>
            </w:r>
          </w:p>
        </w:tc>
        <w:tc>
          <w:tcPr>
            <w:tcW w:w="1603" w:type="dxa"/>
            <w:tcBorders>
              <w:top w:val="single" w:sz="6" w:space="0" w:color="000080"/>
              <w:left w:val="single" w:sz="6" w:space="0" w:color="000080"/>
              <w:bottom w:val="single" w:sz="6" w:space="0" w:color="000080"/>
              <w:right w:val="single" w:sz="6" w:space="0" w:color="000080"/>
            </w:tcBorders>
            <w:vAlign w:val="center"/>
          </w:tcPr>
          <w:p w14:paraId="0C38CAF8"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Po dogovoru</w:t>
            </w:r>
          </w:p>
        </w:tc>
      </w:tr>
      <w:tr w:rsidR="004A6393" w:rsidRPr="00CE4E4E" w14:paraId="164A8410" w14:textId="77777777">
        <w:trPr>
          <w:trHeight w:val="561"/>
          <w:jc w:val="center"/>
        </w:trPr>
        <w:tc>
          <w:tcPr>
            <w:tcW w:w="2204" w:type="dxa"/>
            <w:tcBorders>
              <w:top w:val="single" w:sz="6" w:space="0" w:color="000080"/>
              <w:left w:val="single" w:sz="6" w:space="0" w:color="000080"/>
              <w:bottom w:val="single" w:sz="6" w:space="0" w:color="000080"/>
              <w:right w:val="single" w:sz="6" w:space="0" w:color="000080"/>
            </w:tcBorders>
            <w:vAlign w:val="center"/>
          </w:tcPr>
          <w:p w14:paraId="204D8420" w14:textId="77777777" w:rsidR="004A6393" w:rsidRPr="00CE4E4E" w:rsidRDefault="004A6393">
            <w:pPr>
              <w:rPr>
                <w:rFonts w:ascii="Arial" w:hAnsi="Arial" w:cs="Arial"/>
                <w:bCs/>
                <w:sz w:val="20"/>
                <w:szCs w:val="20"/>
              </w:rPr>
            </w:pPr>
            <w:r w:rsidRPr="00CE4E4E">
              <w:rPr>
                <w:rFonts w:ascii="Arial" w:hAnsi="Arial" w:cs="Arial"/>
                <w:bCs/>
                <w:sz w:val="20"/>
                <w:szCs w:val="20"/>
              </w:rPr>
              <w:t>Odzivni časi</w:t>
            </w:r>
          </w:p>
          <w:p w14:paraId="58D281C9" w14:textId="77777777" w:rsidR="004A6393" w:rsidRPr="00CE4E4E" w:rsidRDefault="004A6393">
            <w:pPr>
              <w:rPr>
                <w:rFonts w:ascii="Arial" w:hAnsi="Arial" w:cs="Arial"/>
                <w:bCs/>
                <w:sz w:val="20"/>
                <w:szCs w:val="20"/>
              </w:rPr>
            </w:pPr>
            <w:r w:rsidRPr="00CE4E4E">
              <w:rPr>
                <w:rFonts w:ascii="Arial" w:hAnsi="Arial" w:cs="Arial"/>
                <w:bCs/>
                <w:sz w:val="20"/>
                <w:szCs w:val="20"/>
              </w:rPr>
              <w:t>(na lokaciji)</w:t>
            </w:r>
          </w:p>
        </w:tc>
        <w:tc>
          <w:tcPr>
            <w:tcW w:w="1193" w:type="dxa"/>
            <w:tcBorders>
              <w:top w:val="single" w:sz="6" w:space="0" w:color="000080"/>
              <w:left w:val="single" w:sz="6" w:space="0" w:color="000080"/>
              <w:bottom w:val="single" w:sz="6" w:space="0" w:color="000080"/>
              <w:right w:val="single" w:sz="6" w:space="0" w:color="000080"/>
            </w:tcBorders>
            <w:vAlign w:val="center"/>
          </w:tcPr>
          <w:p w14:paraId="1EC9E4C6"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1 ura</w:t>
            </w:r>
          </w:p>
        </w:tc>
        <w:tc>
          <w:tcPr>
            <w:tcW w:w="1538" w:type="dxa"/>
            <w:tcBorders>
              <w:top w:val="single" w:sz="6" w:space="0" w:color="000080"/>
              <w:left w:val="single" w:sz="6" w:space="0" w:color="000080"/>
              <w:bottom w:val="single" w:sz="6" w:space="0" w:color="000080"/>
              <w:right w:val="single" w:sz="6" w:space="0" w:color="000080"/>
            </w:tcBorders>
            <w:vAlign w:val="center"/>
          </w:tcPr>
          <w:p w14:paraId="425A30DC"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2 uri</w:t>
            </w:r>
          </w:p>
        </w:tc>
        <w:tc>
          <w:tcPr>
            <w:tcW w:w="1772" w:type="dxa"/>
            <w:tcBorders>
              <w:top w:val="single" w:sz="6" w:space="0" w:color="000080"/>
              <w:left w:val="single" w:sz="6" w:space="0" w:color="000080"/>
              <w:bottom w:val="single" w:sz="6" w:space="0" w:color="000080"/>
              <w:right w:val="single" w:sz="6" w:space="0" w:color="000080"/>
            </w:tcBorders>
            <w:vAlign w:val="center"/>
          </w:tcPr>
          <w:p w14:paraId="191132DA"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4 ure</w:t>
            </w:r>
          </w:p>
        </w:tc>
        <w:tc>
          <w:tcPr>
            <w:tcW w:w="1035" w:type="dxa"/>
            <w:tcBorders>
              <w:top w:val="single" w:sz="6" w:space="0" w:color="000080"/>
              <w:left w:val="single" w:sz="6" w:space="0" w:color="000080"/>
              <w:bottom w:val="single" w:sz="6" w:space="0" w:color="000080"/>
              <w:right w:val="single" w:sz="6" w:space="0" w:color="000080"/>
            </w:tcBorders>
            <w:vAlign w:val="center"/>
          </w:tcPr>
          <w:p w14:paraId="43D8A13F" w14:textId="77777777" w:rsidR="004A6393" w:rsidRPr="00CE4E4E" w:rsidRDefault="004A6393">
            <w:pPr>
              <w:jc w:val="center"/>
              <w:rPr>
                <w:rFonts w:ascii="Arial" w:hAnsi="Arial" w:cs="Arial"/>
                <w:bCs/>
                <w:sz w:val="20"/>
                <w:szCs w:val="20"/>
              </w:rPr>
            </w:pPr>
            <w:r w:rsidRPr="00CE4E4E">
              <w:rPr>
                <w:rFonts w:ascii="Arial" w:hAnsi="Arial" w:cs="Arial"/>
                <w:sz w:val="20"/>
                <w:szCs w:val="20"/>
              </w:rPr>
              <w:t>8 ur</w:t>
            </w:r>
          </w:p>
        </w:tc>
        <w:tc>
          <w:tcPr>
            <w:tcW w:w="1603" w:type="dxa"/>
            <w:tcBorders>
              <w:top w:val="single" w:sz="6" w:space="0" w:color="000080"/>
              <w:left w:val="single" w:sz="6" w:space="0" w:color="000080"/>
              <w:bottom w:val="single" w:sz="6" w:space="0" w:color="000080"/>
              <w:right w:val="single" w:sz="6" w:space="0" w:color="000080"/>
            </w:tcBorders>
            <w:vAlign w:val="center"/>
          </w:tcPr>
          <w:p w14:paraId="68AED5BC"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Po dogovoru</w:t>
            </w:r>
          </w:p>
        </w:tc>
      </w:tr>
      <w:tr w:rsidR="004A6393" w:rsidRPr="00CE4E4E" w14:paraId="0E18A767" w14:textId="77777777">
        <w:trPr>
          <w:trHeight w:val="561"/>
          <w:jc w:val="center"/>
        </w:trPr>
        <w:tc>
          <w:tcPr>
            <w:tcW w:w="2204" w:type="dxa"/>
            <w:tcBorders>
              <w:top w:val="single" w:sz="6" w:space="0" w:color="000080"/>
              <w:left w:val="single" w:sz="6" w:space="0" w:color="000080"/>
              <w:bottom w:val="single" w:sz="6" w:space="0" w:color="000080"/>
              <w:right w:val="single" w:sz="6" w:space="0" w:color="000080"/>
            </w:tcBorders>
            <w:vAlign w:val="center"/>
          </w:tcPr>
          <w:p w14:paraId="43B90978" w14:textId="77777777" w:rsidR="004A6393" w:rsidRPr="00CE4E4E" w:rsidRDefault="004A6393">
            <w:pPr>
              <w:rPr>
                <w:rFonts w:ascii="Arial" w:hAnsi="Arial" w:cs="Arial"/>
                <w:bCs/>
                <w:sz w:val="20"/>
                <w:szCs w:val="20"/>
              </w:rPr>
            </w:pPr>
            <w:r w:rsidRPr="00CE4E4E">
              <w:rPr>
                <w:rFonts w:ascii="Arial" w:hAnsi="Arial" w:cs="Arial"/>
                <w:bCs/>
                <w:sz w:val="20"/>
                <w:szCs w:val="20"/>
              </w:rPr>
              <w:t>Čas razrešitve</w:t>
            </w:r>
          </w:p>
          <w:p w14:paraId="2CAD0827" w14:textId="77777777" w:rsidR="004A6393" w:rsidRPr="00CE4E4E" w:rsidRDefault="004A6393">
            <w:pPr>
              <w:rPr>
                <w:rFonts w:ascii="Arial" w:hAnsi="Arial" w:cs="Arial"/>
                <w:bCs/>
                <w:sz w:val="20"/>
                <w:szCs w:val="20"/>
              </w:rPr>
            </w:pPr>
            <w:r w:rsidRPr="00CE4E4E">
              <w:rPr>
                <w:rFonts w:ascii="Arial" w:hAnsi="Arial" w:cs="Arial"/>
                <w:bCs/>
                <w:sz w:val="20"/>
                <w:szCs w:val="20"/>
              </w:rPr>
              <w:t>(delna funkcionalnost)</w:t>
            </w:r>
          </w:p>
        </w:tc>
        <w:tc>
          <w:tcPr>
            <w:tcW w:w="1193" w:type="dxa"/>
            <w:tcBorders>
              <w:top w:val="single" w:sz="6" w:space="0" w:color="000080"/>
              <w:left w:val="single" w:sz="6" w:space="0" w:color="000080"/>
              <w:bottom w:val="single" w:sz="6" w:space="0" w:color="000080"/>
              <w:right w:val="single" w:sz="6" w:space="0" w:color="000080"/>
            </w:tcBorders>
            <w:vAlign w:val="center"/>
          </w:tcPr>
          <w:p w14:paraId="051E858E"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nenehno poskušanje</w:t>
            </w:r>
          </w:p>
        </w:tc>
        <w:tc>
          <w:tcPr>
            <w:tcW w:w="1538" w:type="dxa"/>
            <w:tcBorders>
              <w:top w:val="single" w:sz="6" w:space="0" w:color="000080"/>
              <w:left w:val="single" w:sz="6" w:space="0" w:color="000080"/>
              <w:bottom w:val="single" w:sz="6" w:space="0" w:color="000080"/>
              <w:right w:val="single" w:sz="6" w:space="0" w:color="000080"/>
            </w:tcBorders>
            <w:vAlign w:val="center"/>
          </w:tcPr>
          <w:p w14:paraId="7EF653B3"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2 uri</w:t>
            </w:r>
          </w:p>
        </w:tc>
        <w:tc>
          <w:tcPr>
            <w:tcW w:w="1772" w:type="dxa"/>
            <w:tcBorders>
              <w:top w:val="single" w:sz="6" w:space="0" w:color="000080"/>
              <w:left w:val="single" w:sz="6" w:space="0" w:color="000080"/>
              <w:bottom w:val="single" w:sz="6" w:space="0" w:color="000080"/>
              <w:right w:val="single" w:sz="6" w:space="0" w:color="000080"/>
            </w:tcBorders>
            <w:vAlign w:val="center"/>
          </w:tcPr>
          <w:p w14:paraId="4AF6064B"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1 dan</w:t>
            </w:r>
          </w:p>
        </w:tc>
        <w:tc>
          <w:tcPr>
            <w:tcW w:w="1035" w:type="dxa"/>
            <w:tcBorders>
              <w:top w:val="single" w:sz="6" w:space="0" w:color="000080"/>
              <w:left w:val="single" w:sz="6" w:space="0" w:color="000080"/>
              <w:bottom w:val="single" w:sz="6" w:space="0" w:color="000080"/>
              <w:right w:val="single" w:sz="6" w:space="0" w:color="000080"/>
            </w:tcBorders>
            <w:vAlign w:val="center"/>
          </w:tcPr>
          <w:p w14:paraId="5B5C4648" w14:textId="77777777" w:rsidR="004A6393" w:rsidRPr="00CE4E4E" w:rsidRDefault="004A6393">
            <w:pPr>
              <w:jc w:val="center"/>
              <w:rPr>
                <w:rFonts w:ascii="Arial" w:hAnsi="Arial" w:cs="Arial"/>
                <w:bCs/>
                <w:sz w:val="20"/>
                <w:szCs w:val="20"/>
              </w:rPr>
            </w:pPr>
            <w:r w:rsidRPr="00CE4E4E">
              <w:rPr>
                <w:rFonts w:ascii="Arial" w:hAnsi="Arial" w:cs="Arial"/>
                <w:sz w:val="20"/>
                <w:szCs w:val="20"/>
              </w:rPr>
              <w:t>3 dni</w:t>
            </w:r>
          </w:p>
        </w:tc>
        <w:tc>
          <w:tcPr>
            <w:tcW w:w="1603" w:type="dxa"/>
            <w:tcBorders>
              <w:top w:val="single" w:sz="6" w:space="0" w:color="000080"/>
              <w:left w:val="single" w:sz="6" w:space="0" w:color="000080"/>
              <w:bottom w:val="single" w:sz="6" w:space="0" w:color="000080"/>
              <w:right w:val="single" w:sz="6" w:space="0" w:color="000080"/>
            </w:tcBorders>
            <w:vAlign w:val="center"/>
          </w:tcPr>
          <w:p w14:paraId="7E012C97"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Po dogovoru</w:t>
            </w:r>
          </w:p>
        </w:tc>
      </w:tr>
      <w:tr w:rsidR="004A6393" w:rsidRPr="00CE4E4E" w14:paraId="6F05973F" w14:textId="77777777">
        <w:trPr>
          <w:trHeight w:val="561"/>
          <w:jc w:val="center"/>
        </w:trPr>
        <w:tc>
          <w:tcPr>
            <w:tcW w:w="2204" w:type="dxa"/>
            <w:tcBorders>
              <w:top w:val="single" w:sz="6" w:space="0" w:color="000080"/>
              <w:left w:val="single" w:sz="6" w:space="0" w:color="000080"/>
              <w:bottom w:val="single" w:sz="6" w:space="0" w:color="000080"/>
              <w:right w:val="single" w:sz="6" w:space="0" w:color="000080"/>
            </w:tcBorders>
            <w:vAlign w:val="center"/>
          </w:tcPr>
          <w:p w14:paraId="62DAC859" w14:textId="77777777" w:rsidR="004A6393" w:rsidRPr="00CE4E4E" w:rsidRDefault="004A6393">
            <w:pPr>
              <w:rPr>
                <w:rFonts w:ascii="Arial" w:hAnsi="Arial" w:cs="Arial"/>
                <w:bCs/>
                <w:sz w:val="20"/>
                <w:szCs w:val="20"/>
              </w:rPr>
            </w:pPr>
            <w:r w:rsidRPr="00CE4E4E">
              <w:rPr>
                <w:rFonts w:ascii="Arial" w:hAnsi="Arial" w:cs="Arial"/>
                <w:bCs/>
                <w:sz w:val="20"/>
                <w:szCs w:val="20"/>
              </w:rPr>
              <w:t>Čas razrešitve</w:t>
            </w:r>
          </w:p>
          <w:p w14:paraId="7E44E56E" w14:textId="77777777" w:rsidR="004A6393" w:rsidRPr="00CE4E4E" w:rsidRDefault="004A6393">
            <w:pPr>
              <w:rPr>
                <w:rFonts w:ascii="Arial" w:hAnsi="Arial" w:cs="Arial"/>
                <w:bCs/>
                <w:sz w:val="20"/>
                <w:szCs w:val="20"/>
              </w:rPr>
            </w:pPr>
            <w:r w:rsidRPr="00CE4E4E">
              <w:rPr>
                <w:rFonts w:ascii="Arial" w:hAnsi="Arial" w:cs="Arial"/>
                <w:bCs/>
                <w:sz w:val="20"/>
                <w:szCs w:val="20"/>
              </w:rPr>
              <w:t>(polna funkcionalnost)</w:t>
            </w:r>
          </w:p>
        </w:tc>
        <w:tc>
          <w:tcPr>
            <w:tcW w:w="1193" w:type="dxa"/>
            <w:tcBorders>
              <w:top w:val="single" w:sz="6" w:space="0" w:color="000080"/>
              <w:left w:val="single" w:sz="6" w:space="0" w:color="000080"/>
              <w:bottom w:val="single" w:sz="6" w:space="0" w:color="000080"/>
              <w:right w:val="single" w:sz="6" w:space="0" w:color="000080"/>
            </w:tcBorders>
            <w:vAlign w:val="center"/>
          </w:tcPr>
          <w:p w14:paraId="3422AAC4"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2 uri</w:t>
            </w:r>
          </w:p>
        </w:tc>
        <w:tc>
          <w:tcPr>
            <w:tcW w:w="1538" w:type="dxa"/>
            <w:tcBorders>
              <w:top w:val="single" w:sz="6" w:space="0" w:color="000080"/>
              <w:left w:val="single" w:sz="6" w:space="0" w:color="000080"/>
              <w:bottom w:val="single" w:sz="6" w:space="0" w:color="000080"/>
              <w:right w:val="single" w:sz="6" w:space="0" w:color="000080"/>
            </w:tcBorders>
            <w:vAlign w:val="center"/>
          </w:tcPr>
          <w:p w14:paraId="30FDFA25"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4 ure</w:t>
            </w:r>
          </w:p>
        </w:tc>
        <w:tc>
          <w:tcPr>
            <w:tcW w:w="1772" w:type="dxa"/>
            <w:tcBorders>
              <w:top w:val="single" w:sz="6" w:space="0" w:color="000080"/>
              <w:left w:val="single" w:sz="6" w:space="0" w:color="000080"/>
              <w:bottom w:val="single" w:sz="6" w:space="0" w:color="000080"/>
              <w:right w:val="single" w:sz="6" w:space="0" w:color="000080"/>
            </w:tcBorders>
            <w:vAlign w:val="center"/>
          </w:tcPr>
          <w:p w14:paraId="1A722839"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3 dni</w:t>
            </w:r>
          </w:p>
        </w:tc>
        <w:tc>
          <w:tcPr>
            <w:tcW w:w="1035" w:type="dxa"/>
            <w:tcBorders>
              <w:top w:val="single" w:sz="6" w:space="0" w:color="000080"/>
              <w:left w:val="single" w:sz="6" w:space="0" w:color="000080"/>
              <w:bottom w:val="single" w:sz="6" w:space="0" w:color="000080"/>
              <w:right w:val="single" w:sz="6" w:space="0" w:color="000080"/>
            </w:tcBorders>
            <w:vAlign w:val="center"/>
          </w:tcPr>
          <w:p w14:paraId="287DD0D3" w14:textId="77777777" w:rsidR="004A6393" w:rsidRPr="00CE4E4E" w:rsidRDefault="004A6393">
            <w:pPr>
              <w:jc w:val="center"/>
              <w:rPr>
                <w:rFonts w:ascii="Arial" w:hAnsi="Arial" w:cs="Arial"/>
                <w:bCs/>
                <w:sz w:val="20"/>
                <w:szCs w:val="20"/>
              </w:rPr>
            </w:pPr>
            <w:r w:rsidRPr="00CE4E4E">
              <w:rPr>
                <w:rFonts w:ascii="Arial" w:hAnsi="Arial" w:cs="Arial"/>
                <w:sz w:val="20"/>
                <w:szCs w:val="20"/>
              </w:rPr>
              <w:t>5 dni</w:t>
            </w:r>
          </w:p>
        </w:tc>
        <w:tc>
          <w:tcPr>
            <w:tcW w:w="1603" w:type="dxa"/>
            <w:tcBorders>
              <w:top w:val="single" w:sz="6" w:space="0" w:color="000080"/>
              <w:left w:val="single" w:sz="6" w:space="0" w:color="000080"/>
              <w:bottom w:val="single" w:sz="6" w:space="0" w:color="000080"/>
              <w:right w:val="single" w:sz="6" w:space="0" w:color="000080"/>
            </w:tcBorders>
            <w:vAlign w:val="center"/>
          </w:tcPr>
          <w:p w14:paraId="7DC0F861" w14:textId="77777777" w:rsidR="004A6393" w:rsidRPr="00CE4E4E" w:rsidRDefault="004A6393">
            <w:pPr>
              <w:jc w:val="center"/>
              <w:rPr>
                <w:rFonts w:ascii="Arial" w:hAnsi="Arial" w:cs="Arial"/>
                <w:bCs/>
                <w:sz w:val="20"/>
                <w:szCs w:val="20"/>
              </w:rPr>
            </w:pPr>
            <w:r w:rsidRPr="00CE4E4E">
              <w:rPr>
                <w:rFonts w:ascii="Arial" w:hAnsi="Arial" w:cs="Arial"/>
                <w:bCs/>
                <w:sz w:val="20"/>
                <w:szCs w:val="20"/>
              </w:rPr>
              <w:t>Po dogovoru</w:t>
            </w:r>
          </w:p>
        </w:tc>
      </w:tr>
    </w:tbl>
    <w:p w14:paraId="44884F63" w14:textId="77777777" w:rsidR="004A6393" w:rsidRPr="00CE4E4E" w:rsidRDefault="004A6393" w:rsidP="004A6393">
      <w:pPr>
        <w:spacing w:line="260" w:lineRule="atLeast"/>
        <w:jc w:val="both"/>
        <w:rPr>
          <w:rFonts w:ascii="Arial" w:hAnsi="Arial" w:cs="Arial"/>
          <w:bCs/>
          <w:sz w:val="20"/>
          <w:szCs w:val="20"/>
        </w:rPr>
      </w:pPr>
    </w:p>
    <w:p w14:paraId="3C5A5A6A" w14:textId="77777777" w:rsidR="004A6393" w:rsidRPr="00CE4E4E" w:rsidRDefault="004A6393" w:rsidP="004A6393">
      <w:pPr>
        <w:spacing w:line="260" w:lineRule="atLeast"/>
        <w:jc w:val="both"/>
        <w:rPr>
          <w:rFonts w:ascii="Arial" w:hAnsi="Arial" w:cs="Arial"/>
          <w:bCs/>
          <w:sz w:val="20"/>
          <w:szCs w:val="20"/>
        </w:rPr>
      </w:pPr>
      <w:r w:rsidRPr="00CE4E4E">
        <w:rPr>
          <w:rFonts w:ascii="Arial" w:hAnsi="Arial" w:cs="Arial"/>
          <w:bCs/>
          <w:sz w:val="20"/>
          <w:szCs w:val="20"/>
        </w:rPr>
        <w:t>Odzivni časi in časi razrešitve so zgornje meje porabe časa v postopku razreševanja dogodka.</w:t>
      </w:r>
    </w:p>
    <w:p w14:paraId="714B58FD" w14:textId="77777777" w:rsidR="004A6393" w:rsidRPr="00CE4E4E" w:rsidRDefault="004A6393" w:rsidP="004A6393">
      <w:pPr>
        <w:spacing w:line="260" w:lineRule="atLeast"/>
        <w:jc w:val="both"/>
        <w:rPr>
          <w:rFonts w:ascii="Arial" w:hAnsi="Arial" w:cs="Arial"/>
          <w:bCs/>
          <w:sz w:val="20"/>
          <w:szCs w:val="20"/>
        </w:rPr>
      </w:pPr>
      <w:r w:rsidRPr="00CE4E4E">
        <w:rPr>
          <w:rFonts w:ascii="Arial" w:hAnsi="Arial" w:cs="Arial"/>
          <w:bCs/>
          <w:sz w:val="20"/>
          <w:szCs w:val="20"/>
        </w:rPr>
        <w:t>Odzivni čas in čas razrešitve prične teči od trenutka prejema sporočila o dogodku. Odvisen je od PRIORITETE - stopnje resnosti problema, kot ga v prijavi navede naročnik in po potrebi uskladi z izvajalcem.</w:t>
      </w:r>
    </w:p>
    <w:p w14:paraId="72A1E2DC" w14:textId="77777777" w:rsidR="004A6393" w:rsidRPr="00CE4E4E" w:rsidRDefault="004A6393" w:rsidP="004A6393">
      <w:pPr>
        <w:spacing w:line="260" w:lineRule="atLeast"/>
        <w:jc w:val="both"/>
        <w:rPr>
          <w:rFonts w:ascii="Arial" w:hAnsi="Arial" w:cs="Arial"/>
          <w:bCs/>
          <w:sz w:val="20"/>
          <w:szCs w:val="20"/>
        </w:rPr>
      </w:pPr>
    </w:p>
    <w:p w14:paraId="478902FD" w14:textId="77777777" w:rsidR="004A6393" w:rsidRPr="00CE4E4E" w:rsidRDefault="004A6393" w:rsidP="004A6393">
      <w:pPr>
        <w:spacing w:line="260" w:lineRule="atLeast"/>
        <w:jc w:val="both"/>
        <w:rPr>
          <w:rFonts w:ascii="Arial" w:hAnsi="Arial" w:cs="Arial"/>
          <w:bCs/>
          <w:sz w:val="20"/>
          <w:szCs w:val="20"/>
        </w:rPr>
      </w:pPr>
      <w:r w:rsidRPr="00CE4E4E">
        <w:rPr>
          <w:rFonts w:ascii="Arial" w:hAnsi="Arial" w:cs="Arial"/>
          <w:bCs/>
          <w:sz w:val="20"/>
          <w:szCs w:val="20"/>
        </w:rPr>
        <w:t>Prioritete so opredeljene z vrednostmi od 1 do 4 glede na kritičnost poslovnega procesa in glede na obseg motnje:</w:t>
      </w:r>
    </w:p>
    <w:p w14:paraId="6E44817E" w14:textId="77777777" w:rsidR="004A6393" w:rsidRPr="00CE4E4E" w:rsidRDefault="004A6393" w:rsidP="004A6393">
      <w:pPr>
        <w:numPr>
          <w:ilvl w:val="0"/>
          <w:numId w:val="8"/>
        </w:numPr>
        <w:spacing w:line="260" w:lineRule="atLeast"/>
        <w:jc w:val="both"/>
        <w:rPr>
          <w:rFonts w:ascii="Arial" w:hAnsi="Arial" w:cs="Arial"/>
          <w:bCs/>
          <w:sz w:val="20"/>
          <w:szCs w:val="20"/>
        </w:rPr>
      </w:pPr>
      <w:r w:rsidRPr="00CE4E4E">
        <w:rPr>
          <w:rFonts w:ascii="Arial" w:hAnsi="Arial" w:cs="Arial"/>
          <w:bCs/>
          <w:sz w:val="20"/>
          <w:szCs w:val="20"/>
        </w:rPr>
        <w:t>zastoj poslovanja (klicni center ne deluje v celoti),</w:t>
      </w:r>
    </w:p>
    <w:p w14:paraId="5528B9F4" w14:textId="77777777" w:rsidR="004A6393" w:rsidRPr="00CE4E4E" w:rsidRDefault="004A6393" w:rsidP="004A6393">
      <w:pPr>
        <w:numPr>
          <w:ilvl w:val="0"/>
          <w:numId w:val="8"/>
        </w:numPr>
        <w:spacing w:line="260" w:lineRule="atLeast"/>
        <w:jc w:val="both"/>
        <w:rPr>
          <w:rFonts w:ascii="Arial" w:hAnsi="Arial" w:cs="Arial"/>
          <w:bCs/>
          <w:sz w:val="20"/>
          <w:szCs w:val="20"/>
        </w:rPr>
      </w:pPr>
      <w:r w:rsidRPr="00CE4E4E">
        <w:rPr>
          <w:rFonts w:ascii="Arial" w:hAnsi="Arial" w:cs="Arial"/>
          <w:bCs/>
          <w:sz w:val="20"/>
          <w:szCs w:val="20"/>
        </w:rPr>
        <w:t>omejeno delovanje, izpad posebej pomembnih funkcij ali več kot polovica agentov,</w:t>
      </w:r>
    </w:p>
    <w:p w14:paraId="1672B729" w14:textId="77777777" w:rsidR="004A6393" w:rsidRPr="00CE4E4E" w:rsidRDefault="004A6393" w:rsidP="004A6393">
      <w:pPr>
        <w:numPr>
          <w:ilvl w:val="0"/>
          <w:numId w:val="8"/>
        </w:numPr>
        <w:spacing w:line="260" w:lineRule="atLeast"/>
        <w:jc w:val="both"/>
        <w:rPr>
          <w:rFonts w:ascii="Arial" w:hAnsi="Arial" w:cs="Arial"/>
          <w:bCs/>
          <w:sz w:val="20"/>
          <w:szCs w:val="20"/>
        </w:rPr>
      </w:pPr>
      <w:r w:rsidRPr="00CE4E4E">
        <w:rPr>
          <w:rFonts w:ascii="Arial" w:hAnsi="Arial" w:cs="Arial"/>
          <w:bCs/>
          <w:sz w:val="20"/>
          <w:szCs w:val="20"/>
        </w:rPr>
        <w:t>omejeno delovanje, vendar ni kritično (npr. izpad enega od agentov),</w:t>
      </w:r>
    </w:p>
    <w:p w14:paraId="49E95A7D" w14:textId="77777777" w:rsidR="004A6393" w:rsidRPr="00CE4E4E" w:rsidRDefault="004A6393" w:rsidP="004A6393">
      <w:pPr>
        <w:numPr>
          <w:ilvl w:val="0"/>
          <w:numId w:val="8"/>
        </w:numPr>
        <w:spacing w:line="260" w:lineRule="atLeast"/>
        <w:jc w:val="both"/>
        <w:rPr>
          <w:rFonts w:ascii="Arial" w:hAnsi="Arial" w:cs="Arial"/>
          <w:bCs/>
          <w:sz w:val="20"/>
          <w:szCs w:val="20"/>
        </w:rPr>
      </w:pPr>
      <w:r w:rsidRPr="00CE4E4E">
        <w:rPr>
          <w:rFonts w:ascii="Arial" w:hAnsi="Arial" w:cs="Arial"/>
          <w:bCs/>
          <w:sz w:val="20"/>
          <w:szCs w:val="20"/>
        </w:rPr>
        <w:t>manj bistvene napake (npr. ne deluje izdelovanje poročil),</w:t>
      </w:r>
    </w:p>
    <w:p w14:paraId="184148E6" w14:textId="77777777" w:rsidR="004A6393" w:rsidRPr="00CE4E4E" w:rsidRDefault="004A6393" w:rsidP="004A6393">
      <w:pPr>
        <w:spacing w:line="260" w:lineRule="atLeast"/>
        <w:jc w:val="both"/>
        <w:rPr>
          <w:rFonts w:ascii="Arial" w:hAnsi="Arial" w:cs="Arial"/>
          <w:bCs/>
          <w:sz w:val="20"/>
          <w:szCs w:val="20"/>
        </w:rPr>
      </w:pPr>
      <w:r w:rsidRPr="00CE4E4E">
        <w:rPr>
          <w:rFonts w:ascii="Arial" w:hAnsi="Arial" w:cs="Arial"/>
          <w:bCs/>
          <w:sz w:val="20"/>
          <w:szCs w:val="20"/>
        </w:rPr>
        <w:t>in Prioriteto 5, ki je namenjena prerazporeditvi delovnih opravil in dodatne storitve, kjer odzivni čas in čas reševanja definira bodisi naročnik sam, bodisi v sodelovanju z izvajalcem.</w:t>
      </w:r>
    </w:p>
    <w:p w14:paraId="1B967114" w14:textId="77777777" w:rsidR="004A6393" w:rsidRPr="00CE4E4E" w:rsidRDefault="004A6393" w:rsidP="004A6393">
      <w:pPr>
        <w:spacing w:line="260" w:lineRule="atLeast"/>
        <w:jc w:val="both"/>
        <w:rPr>
          <w:rFonts w:ascii="Arial" w:hAnsi="Arial" w:cs="Arial"/>
          <w:bCs/>
          <w:sz w:val="20"/>
          <w:szCs w:val="20"/>
        </w:rPr>
      </w:pPr>
    </w:p>
    <w:p w14:paraId="757CD7B7" w14:textId="77777777" w:rsidR="004A6393" w:rsidRPr="00CE4E4E" w:rsidRDefault="004A6393" w:rsidP="004A6393">
      <w:pPr>
        <w:spacing w:line="260" w:lineRule="atLeast"/>
        <w:jc w:val="both"/>
        <w:rPr>
          <w:rFonts w:ascii="Arial" w:hAnsi="Arial" w:cs="Arial"/>
          <w:sz w:val="20"/>
          <w:szCs w:val="20"/>
        </w:rPr>
      </w:pPr>
      <w:r w:rsidRPr="00CE4E4E">
        <w:rPr>
          <w:rFonts w:ascii="Arial" w:hAnsi="Arial" w:cs="Arial"/>
          <w:sz w:val="20"/>
          <w:szCs w:val="20"/>
        </w:rPr>
        <w:t xml:space="preserve">Prijavo napak povezanih z delovanjem klicnega centra bosta izvajali osebi, ki ju naročnik sporoči ob </w:t>
      </w:r>
      <w:r w:rsidR="00F12C74" w:rsidRPr="00CE4E4E">
        <w:rPr>
          <w:rFonts w:ascii="Arial" w:hAnsi="Arial" w:cs="Arial"/>
          <w:sz w:val="20"/>
          <w:szCs w:val="20"/>
        </w:rPr>
        <w:t>sklenitvi</w:t>
      </w:r>
      <w:r w:rsidRPr="00CE4E4E">
        <w:rPr>
          <w:rFonts w:ascii="Arial" w:hAnsi="Arial" w:cs="Arial"/>
          <w:sz w:val="20"/>
          <w:szCs w:val="20"/>
        </w:rPr>
        <w:t xml:space="preserve"> pogodbe.</w:t>
      </w:r>
    </w:p>
    <w:p w14:paraId="516C844F" w14:textId="77777777" w:rsidR="004A6393" w:rsidRPr="00CE4E4E" w:rsidRDefault="004A6393" w:rsidP="004A6393">
      <w:pPr>
        <w:spacing w:line="260" w:lineRule="atLeast"/>
        <w:jc w:val="both"/>
        <w:rPr>
          <w:rFonts w:ascii="Arial" w:hAnsi="Arial" w:cs="Arial"/>
          <w:sz w:val="20"/>
          <w:szCs w:val="20"/>
        </w:rPr>
      </w:pPr>
    </w:p>
    <w:p w14:paraId="4B1CBC37" w14:textId="77777777" w:rsidR="004A6393" w:rsidRPr="00CE4E4E" w:rsidRDefault="004A6393" w:rsidP="004A6393">
      <w:pPr>
        <w:spacing w:line="260" w:lineRule="atLeast"/>
        <w:jc w:val="both"/>
        <w:rPr>
          <w:rFonts w:ascii="Arial" w:hAnsi="Arial" w:cs="Arial"/>
          <w:sz w:val="20"/>
          <w:szCs w:val="20"/>
        </w:rPr>
      </w:pPr>
      <w:r w:rsidRPr="00CE4E4E">
        <w:rPr>
          <w:rFonts w:ascii="Arial" w:hAnsi="Arial" w:cs="Arial"/>
          <w:sz w:val="20"/>
          <w:szCs w:val="20"/>
        </w:rPr>
        <w:t>Napake bo naročnik izvajalcu skladno s pogodbo sporočal po elektronski pošti ali po telefonu na naslov oziroma številko, jo bo izvajalec posredoval naročniku. Naročnik bo izvajalca redno obveščal o podatkih o kontaktnih osebah in kasnejših spremembah.</w:t>
      </w:r>
    </w:p>
    <w:p w14:paraId="286D6AF0" w14:textId="77777777" w:rsidR="004A6393" w:rsidRPr="00CE4E4E" w:rsidRDefault="004A6393" w:rsidP="004A6393">
      <w:pPr>
        <w:spacing w:line="260" w:lineRule="atLeast"/>
        <w:jc w:val="both"/>
        <w:rPr>
          <w:rFonts w:ascii="Arial" w:hAnsi="Arial" w:cs="Arial"/>
          <w:sz w:val="20"/>
          <w:szCs w:val="20"/>
        </w:rPr>
      </w:pPr>
    </w:p>
    <w:p w14:paraId="08AC54AE" w14:textId="77777777" w:rsidR="00F01F17" w:rsidRPr="00CE4E4E" w:rsidRDefault="004A6393" w:rsidP="001F4AAE">
      <w:pPr>
        <w:spacing w:line="260" w:lineRule="atLeast"/>
        <w:jc w:val="both"/>
        <w:rPr>
          <w:rFonts w:ascii="Arial" w:hAnsi="Arial" w:cs="Arial"/>
          <w:sz w:val="20"/>
          <w:szCs w:val="20"/>
        </w:rPr>
      </w:pPr>
      <w:r w:rsidRPr="00CE4E4E">
        <w:rPr>
          <w:rFonts w:ascii="Arial" w:hAnsi="Arial" w:cs="Arial"/>
          <w:sz w:val="20"/>
          <w:szCs w:val="20"/>
        </w:rPr>
        <w:t>Tehnična podpora zajema tudi pomoč pri nastavitvah in odkrivanju napak ter komunikacijo s proizvajalcem v primeru reševanja napak. Manjše napake in spremembe v nastavitvah opreme lahko izvajajo naročnikovi strokovni delavci sami, po predhodnem telefonskem dogovoru z izvajalcem in na podlagi njegovega tehničnega svetovanja.</w:t>
      </w:r>
    </w:p>
    <w:p w14:paraId="5639425E" w14:textId="77777777" w:rsidR="00F12C74" w:rsidRPr="00CE4E4E" w:rsidRDefault="00F12C74" w:rsidP="001F4AAE">
      <w:pPr>
        <w:spacing w:line="260" w:lineRule="atLeast"/>
        <w:jc w:val="both"/>
        <w:rPr>
          <w:rFonts w:ascii="Arial" w:hAnsi="Arial" w:cs="Arial"/>
          <w:sz w:val="20"/>
          <w:szCs w:val="20"/>
        </w:rPr>
      </w:pPr>
    </w:p>
    <w:p w14:paraId="6DB401F6" w14:textId="77777777" w:rsidR="00F12C74" w:rsidRPr="00CE4E4E" w:rsidRDefault="00F12C74" w:rsidP="001F4AAE">
      <w:pPr>
        <w:spacing w:line="260" w:lineRule="atLeast"/>
        <w:jc w:val="both"/>
        <w:rPr>
          <w:rFonts w:ascii="Arial" w:hAnsi="Arial" w:cs="Arial"/>
          <w:b/>
          <w:bCs/>
          <w:sz w:val="20"/>
          <w:szCs w:val="20"/>
        </w:rPr>
      </w:pPr>
    </w:p>
    <w:p w14:paraId="2DBC3733" w14:textId="77777777" w:rsidR="001F4AAE" w:rsidRPr="00CE4E4E" w:rsidRDefault="00F01F17" w:rsidP="001F4AAE">
      <w:pPr>
        <w:spacing w:line="260" w:lineRule="atLeast"/>
        <w:jc w:val="both"/>
        <w:rPr>
          <w:rFonts w:ascii="Arial" w:hAnsi="Arial" w:cs="Arial"/>
          <w:b/>
          <w:bCs/>
          <w:sz w:val="20"/>
          <w:szCs w:val="20"/>
        </w:rPr>
      </w:pPr>
      <w:r w:rsidRPr="00CE4E4E">
        <w:rPr>
          <w:rFonts w:ascii="Arial" w:hAnsi="Arial" w:cs="Arial"/>
          <w:b/>
          <w:bCs/>
          <w:sz w:val="20"/>
          <w:szCs w:val="20"/>
        </w:rPr>
        <w:t>VZDRŽEVANJE OPREME IN NAPAKE OPREME</w:t>
      </w:r>
    </w:p>
    <w:p w14:paraId="289E6AAF" w14:textId="77777777" w:rsidR="00F01F17" w:rsidRPr="00CE4E4E" w:rsidRDefault="00F01F17" w:rsidP="001F4AAE">
      <w:pPr>
        <w:spacing w:line="260" w:lineRule="atLeast"/>
        <w:jc w:val="both"/>
        <w:rPr>
          <w:rFonts w:ascii="Arial" w:hAnsi="Arial" w:cs="Arial"/>
          <w:sz w:val="20"/>
          <w:szCs w:val="20"/>
        </w:rPr>
      </w:pPr>
    </w:p>
    <w:p w14:paraId="606F762B" w14:textId="77777777" w:rsidR="001F4AAE" w:rsidRPr="00CE4E4E" w:rsidRDefault="001F4AAE" w:rsidP="001F4AAE">
      <w:pPr>
        <w:spacing w:line="260" w:lineRule="atLeast"/>
        <w:jc w:val="both"/>
        <w:rPr>
          <w:rFonts w:ascii="Arial" w:hAnsi="Arial" w:cs="Arial"/>
          <w:sz w:val="20"/>
          <w:szCs w:val="20"/>
        </w:rPr>
      </w:pPr>
      <w:r w:rsidRPr="00CE4E4E">
        <w:rPr>
          <w:rFonts w:ascii="Arial" w:hAnsi="Arial" w:cs="Arial"/>
          <w:sz w:val="20"/>
          <w:szCs w:val="20"/>
        </w:rPr>
        <w:t>Izvajalec mora obstoječo ter morebitno dodatno opremo, ki jo ima ali jo bo imel naročnik v najemu, na svoje stroške redno vzdrževati in jo po potrebi popravljati ali zamenjati z identično, tako da bo primerna za njeno običajno in dogovorjeno rabo. Izvajalec odgovarja za vse stvarne in pravne napake opreme, ki jo ima ali bo imel naročnik v najemu.</w:t>
      </w:r>
    </w:p>
    <w:p w14:paraId="2F152B1C" w14:textId="77777777" w:rsidR="001F4AAE" w:rsidRPr="00CE4E4E" w:rsidRDefault="001F4AAE" w:rsidP="001F4AAE">
      <w:pPr>
        <w:spacing w:line="260" w:lineRule="atLeast"/>
        <w:jc w:val="both"/>
        <w:rPr>
          <w:rFonts w:ascii="Arial" w:hAnsi="Arial" w:cs="Arial"/>
          <w:sz w:val="20"/>
          <w:szCs w:val="20"/>
        </w:rPr>
      </w:pPr>
    </w:p>
    <w:p w14:paraId="5A23A2B1" w14:textId="77777777" w:rsidR="001F4AAE" w:rsidRPr="00CE4E4E" w:rsidRDefault="001F4AAE" w:rsidP="001F4AAE">
      <w:pPr>
        <w:spacing w:line="260" w:lineRule="atLeast"/>
        <w:jc w:val="both"/>
        <w:rPr>
          <w:rFonts w:ascii="Arial" w:hAnsi="Arial" w:cs="Arial"/>
          <w:sz w:val="20"/>
          <w:szCs w:val="20"/>
        </w:rPr>
      </w:pPr>
      <w:r w:rsidRPr="00CE4E4E">
        <w:rPr>
          <w:rFonts w:ascii="Arial" w:hAnsi="Arial" w:cs="Arial"/>
          <w:sz w:val="20"/>
          <w:szCs w:val="20"/>
        </w:rPr>
        <w:t>Če izvajalec napake n</w:t>
      </w:r>
      <w:r w:rsidR="001E0188">
        <w:rPr>
          <w:rFonts w:ascii="Arial" w:hAnsi="Arial" w:cs="Arial"/>
          <w:sz w:val="20"/>
          <w:szCs w:val="20"/>
        </w:rPr>
        <w:t>e</w:t>
      </w:r>
      <w:r w:rsidRPr="00CE4E4E">
        <w:rPr>
          <w:rFonts w:ascii="Arial" w:hAnsi="Arial" w:cs="Arial"/>
          <w:sz w:val="20"/>
          <w:szCs w:val="20"/>
        </w:rPr>
        <w:t xml:space="preserve"> odpravi v roku, jo lahko na njegove stroške odpravi naročnik. Stroške popravila se pobota oz. odšteje od naročnikovih mesečnih obveznosti plačila obroka najema opreme. Če strošek popravila presega mesečni znesek najema opreme, se preostali znesek pobota v naslednjem mesecu in sledečih, in sicer tako dolgo dokler se ne pokrije v celoti. Če stroškov popravila ni mogoče pobotati z mesečnim obrokom najema opreme, ker strošek presega vrednost vseh preostalih obrokov ali ker obrokov ni več, naročnik zahteva povrnitev stroškov neposredno od izvajalca. Naročnik lahko od izvajalca v vsakem primeru zahteva tudi povračilo škode, ki mu je nastala zaradi zamude.</w:t>
      </w:r>
    </w:p>
    <w:p w14:paraId="2425521E" w14:textId="77777777" w:rsidR="001F4AAE" w:rsidRPr="00CE4E4E" w:rsidRDefault="001F4AAE" w:rsidP="001F4AAE">
      <w:pPr>
        <w:spacing w:line="260" w:lineRule="atLeast"/>
        <w:jc w:val="both"/>
        <w:rPr>
          <w:rFonts w:ascii="Arial" w:hAnsi="Arial" w:cs="Arial"/>
          <w:sz w:val="20"/>
          <w:szCs w:val="20"/>
        </w:rPr>
      </w:pPr>
    </w:p>
    <w:p w14:paraId="46CC1F5E" w14:textId="77777777" w:rsidR="001F4AAE" w:rsidRPr="00CE4E4E" w:rsidRDefault="001F4AAE" w:rsidP="001F4AAE">
      <w:pPr>
        <w:spacing w:line="260" w:lineRule="atLeast"/>
        <w:jc w:val="both"/>
        <w:rPr>
          <w:rFonts w:ascii="Arial" w:hAnsi="Arial" w:cs="Arial"/>
          <w:sz w:val="20"/>
          <w:szCs w:val="20"/>
        </w:rPr>
      </w:pPr>
    </w:p>
    <w:p w14:paraId="1FDC2427" w14:textId="77777777" w:rsidR="001F4AAE" w:rsidRPr="00CE4E4E" w:rsidRDefault="00F01F17" w:rsidP="001F4AAE">
      <w:pPr>
        <w:spacing w:line="260" w:lineRule="atLeast"/>
        <w:jc w:val="both"/>
        <w:rPr>
          <w:rFonts w:ascii="Arial" w:hAnsi="Arial" w:cs="Arial"/>
          <w:b/>
          <w:bCs/>
          <w:sz w:val="20"/>
          <w:szCs w:val="20"/>
        </w:rPr>
      </w:pPr>
      <w:r w:rsidRPr="00CE4E4E">
        <w:rPr>
          <w:rFonts w:ascii="Arial" w:hAnsi="Arial" w:cs="Arial"/>
          <w:b/>
          <w:bCs/>
          <w:sz w:val="20"/>
          <w:szCs w:val="20"/>
        </w:rPr>
        <w:t>NAJEM OPREME IN POSTAVITEV SISTEMA TELEFONIJE</w:t>
      </w:r>
    </w:p>
    <w:p w14:paraId="5B63BF30" w14:textId="77777777" w:rsidR="00F01F17" w:rsidRPr="00CE4E4E" w:rsidRDefault="00F01F17" w:rsidP="001F4AAE">
      <w:pPr>
        <w:spacing w:line="260" w:lineRule="atLeast"/>
        <w:jc w:val="both"/>
        <w:rPr>
          <w:rFonts w:ascii="Arial" w:hAnsi="Arial" w:cs="Arial"/>
          <w:sz w:val="20"/>
          <w:szCs w:val="20"/>
        </w:rPr>
      </w:pPr>
    </w:p>
    <w:p w14:paraId="1CAA782B" w14:textId="77777777" w:rsidR="001F4AAE" w:rsidRPr="00CE4E4E" w:rsidRDefault="001F4AAE" w:rsidP="001F4AAE">
      <w:pPr>
        <w:autoSpaceDE w:val="0"/>
        <w:autoSpaceDN w:val="0"/>
        <w:adjustRightInd w:val="0"/>
        <w:spacing w:line="260" w:lineRule="atLeast"/>
        <w:jc w:val="both"/>
        <w:rPr>
          <w:rFonts w:ascii="Arial" w:hAnsi="Arial" w:cs="Arial"/>
          <w:bCs/>
          <w:sz w:val="20"/>
          <w:szCs w:val="20"/>
        </w:rPr>
      </w:pPr>
      <w:r w:rsidRPr="00CE4E4E">
        <w:rPr>
          <w:rFonts w:ascii="Arial" w:hAnsi="Arial" w:cs="Arial"/>
          <w:sz w:val="20"/>
          <w:szCs w:val="20"/>
        </w:rPr>
        <w:t xml:space="preserve">Naročnik bo najel opremo za postavitev sistema telefonije klicnih centrov na vseh lokacijah naročnika iz točke </w:t>
      </w:r>
      <w:r w:rsidR="00B81CA7" w:rsidRPr="00CE4E4E">
        <w:rPr>
          <w:rFonts w:ascii="Arial" w:hAnsi="Arial" w:cs="Arial"/>
          <w:sz w:val="20"/>
          <w:szCs w:val="20"/>
        </w:rPr>
        <w:t>LOKACIJE NAROČNIKA ZA KLICNE CENTRE</w:t>
      </w:r>
      <w:r w:rsidRPr="00CE4E4E">
        <w:rPr>
          <w:rFonts w:ascii="Arial" w:hAnsi="Arial" w:cs="Arial"/>
          <w:sz w:val="20"/>
          <w:szCs w:val="20"/>
        </w:rPr>
        <w:t>.</w:t>
      </w:r>
    </w:p>
    <w:p w14:paraId="52D0DA65" w14:textId="77777777" w:rsidR="001F4AAE" w:rsidRPr="00CE4E4E" w:rsidRDefault="001F4AAE" w:rsidP="001F4AAE">
      <w:pPr>
        <w:spacing w:line="260" w:lineRule="atLeast"/>
        <w:jc w:val="both"/>
        <w:rPr>
          <w:rFonts w:ascii="Arial" w:hAnsi="Arial" w:cs="Arial"/>
          <w:sz w:val="20"/>
          <w:szCs w:val="20"/>
        </w:rPr>
      </w:pPr>
    </w:p>
    <w:p w14:paraId="31572730" w14:textId="77777777" w:rsidR="001F4AAE" w:rsidRPr="00CE4E4E" w:rsidRDefault="001F4AAE" w:rsidP="001F4AAE">
      <w:pPr>
        <w:spacing w:line="260" w:lineRule="atLeast"/>
        <w:jc w:val="both"/>
        <w:rPr>
          <w:rFonts w:ascii="Arial" w:hAnsi="Arial" w:cs="Arial"/>
          <w:sz w:val="20"/>
          <w:szCs w:val="20"/>
        </w:rPr>
      </w:pPr>
      <w:r w:rsidRPr="00CE4E4E">
        <w:rPr>
          <w:rFonts w:ascii="Arial" w:hAnsi="Arial" w:cs="Arial"/>
          <w:sz w:val="20"/>
          <w:szCs w:val="20"/>
        </w:rPr>
        <w:t>Postavitev sistema telefonije zajema dobavo, montažo, aktivno sodelovanje z naročnikom pri namestitvi, testiranju, integraciji (prenos uporabniških nastavitev na nov sistem) ter vzdrževanju strojne in programske opreme za telefonijo.</w:t>
      </w:r>
    </w:p>
    <w:p w14:paraId="778735C0" w14:textId="77777777" w:rsidR="001F4AAE" w:rsidRPr="00CE4E4E" w:rsidRDefault="001F4AAE" w:rsidP="00B03B7F">
      <w:pPr>
        <w:spacing w:line="260" w:lineRule="atLeast"/>
        <w:jc w:val="both"/>
        <w:rPr>
          <w:rFonts w:ascii="Arial" w:hAnsi="Arial" w:cs="Arial"/>
          <w:bCs/>
          <w:sz w:val="20"/>
          <w:szCs w:val="20"/>
        </w:rPr>
      </w:pPr>
    </w:p>
    <w:sectPr w:rsidR="001F4AAE" w:rsidRPr="00CE4E4E" w:rsidSect="00BC78B3">
      <w:headerReference w:type="default" r:id="rId8"/>
      <w:footerReference w:type="default" r:id="rId9"/>
      <w:pgSz w:w="11906" w:h="16838" w:code="9"/>
      <w:pgMar w:top="1134" w:right="1134" w:bottom="1134" w:left="1418"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8442E" w14:textId="77777777" w:rsidR="007F3567" w:rsidRDefault="007F3567">
      <w:r>
        <w:separator/>
      </w:r>
    </w:p>
  </w:endnote>
  <w:endnote w:type="continuationSeparator" w:id="0">
    <w:p w14:paraId="336C4D60" w14:textId="77777777" w:rsidR="007F3567" w:rsidRDefault="007F3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DF618" w14:textId="77777777" w:rsidR="006D2454" w:rsidRPr="00205030" w:rsidRDefault="00BC78B3" w:rsidP="00BC78B3">
    <w:pPr>
      <w:pStyle w:val="Noga"/>
      <w:pBdr>
        <w:top w:val="single" w:sz="4" w:space="1" w:color="auto"/>
      </w:pBdr>
      <w:tabs>
        <w:tab w:val="clear" w:pos="9072"/>
        <w:tab w:val="right" w:pos="9214"/>
      </w:tabs>
      <w:rPr>
        <w:rFonts w:ascii="Arial" w:hAnsi="Arial" w:cs="Arial"/>
        <w:sz w:val="16"/>
        <w:szCs w:val="16"/>
      </w:rPr>
    </w:pPr>
    <w:r>
      <w:rPr>
        <w:rFonts w:ascii="Arial" w:hAnsi="Arial" w:cs="Arial"/>
        <w:sz w:val="18"/>
        <w:szCs w:val="18"/>
      </w:rPr>
      <w:tab/>
    </w:r>
    <w:r>
      <w:rPr>
        <w:rFonts w:ascii="Arial" w:hAnsi="Arial" w:cs="Arial"/>
        <w:sz w:val="18"/>
        <w:szCs w:val="18"/>
      </w:rPr>
      <w:tab/>
    </w:r>
    <w:r w:rsidR="006D2454" w:rsidRPr="00205030">
      <w:rPr>
        <w:rFonts w:ascii="Arial" w:hAnsi="Arial" w:cs="Arial"/>
        <w:sz w:val="16"/>
        <w:szCs w:val="16"/>
      </w:rPr>
      <w:t xml:space="preserve">Stran </w:t>
    </w:r>
    <w:r w:rsidR="006D2454" w:rsidRPr="00205030">
      <w:rPr>
        <w:rStyle w:val="tevilkastrani"/>
        <w:rFonts w:ascii="Arial" w:hAnsi="Arial" w:cs="Arial"/>
        <w:sz w:val="16"/>
        <w:szCs w:val="16"/>
      </w:rPr>
      <w:fldChar w:fldCharType="begin"/>
    </w:r>
    <w:r w:rsidR="006D2454" w:rsidRPr="00205030">
      <w:rPr>
        <w:rStyle w:val="tevilkastrani"/>
        <w:rFonts w:ascii="Arial" w:hAnsi="Arial" w:cs="Arial"/>
        <w:sz w:val="16"/>
        <w:szCs w:val="16"/>
      </w:rPr>
      <w:instrText xml:space="preserve"> PAGE </w:instrText>
    </w:r>
    <w:r w:rsidR="006D2454" w:rsidRPr="00205030">
      <w:rPr>
        <w:rStyle w:val="tevilkastrani"/>
        <w:rFonts w:ascii="Arial" w:hAnsi="Arial" w:cs="Arial"/>
        <w:sz w:val="16"/>
        <w:szCs w:val="16"/>
      </w:rPr>
      <w:fldChar w:fldCharType="separate"/>
    </w:r>
    <w:r w:rsidR="005E307C" w:rsidRPr="00205030">
      <w:rPr>
        <w:rStyle w:val="tevilkastrani"/>
        <w:rFonts w:ascii="Arial" w:hAnsi="Arial" w:cs="Arial"/>
        <w:noProof/>
        <w:sz w:val="16"/>
        <w:szCs w:val="16"/>
      </w:rPr>
      <w:t>2</w:t>
    </w:r>
    <w:r w:rsidR="006D2454" w:rsidRPr="00205030">
      <w:rPr>
        <w:rStyle w:val="tevilkastrani"/>
        <w:rFonts w:ascii="Arial" w:hAnsi="Arial" w:cs="Arial"/>
        <w:sz w:val="16"/>
        <w:szCs w:val="16"/>
      </w:rPr>
      <w:fldChar w:fldCharType="end"/>
    </w:r>
    <w:r w:rsidR="006D2454" w:rsidRPr="00205030">
      <w:rPr>
        <w:rStyle w:val="tevilkastrani"/>
        <w:rFonts w:ascii="Arial" w:hAnsi="Arial" w:cs="Arial"/>
        <w:sz w:val="16"/>
        <w:szCs w:val="16"/>
      </w:rPr>
      <w:t xml:space="preserve"> od </w:t>
    </w:r>
    <w:r w:rsidR="006D2454" w:rsidRPr="00205030">
      <w:rPr>
        <w:rStyle w:val="tevilkastrani"/>
        <w:rFonts w:ascii="Arial" w:hAnsi="Arial" w:cs="Arial"/>
        <w:sz w:val="16"/>
        <w:szCs w:val="16"/>
      </w:rPr>
      <w:fldChar w:fldCharType="begin"/>
    </w:r>
    <w:r w:rsidR="006D2454" w:rsidRPr="00205030">
      <w:rPr>
        <w:rStyle w:val="tevilkastrani"/>
        <w:rFonts w:ascii="Arial" w:hAnsi="Arial" w:cs="Arial"/>
        <w:sz w:val="16"/>
        <w:szCs w:val="16"/>
      </w:rPr>
      <w:instrText xml:space="preserve"> NUMPAGES </w:instrText>
    </w:r>
    <w:r w:rsidR="006D2454" w:rsidRPr="00205030">
      <w:rPr>
        <w:rStyle w:val="tevilkastrani"/>
        <w:rFonts w:ascii="Arial" w:hAnsi="Arial" w:cs="Arial"/>
        <w:sz w:val="16"/>
        <w:szCs w:val="16"/>
      </w:rPr>
      <w:fldChar w:fldCharType="separate"/>
    </w:r>
    <w:r w:rsidR="005E307C" w:rsidRPr="00205030">
      <w:rPr>
        <w:rStyle w:val="tevilkastrani"/>
        <w:rFonts w:ascii="Arial" w:hAnsi="Arial" w:cs="Arial"/>
        <w:noProof/>
        <w:sz w:val="16"/>
        <w:szCs w:val="16"/>
      </w:rPr>
      <w:t>12</w:t>
    </w:r>
    <w:r w:rsidR="006D2454" w:rsidRPr="00205030">
      <w:rPr>
        <w:rStyle w:val="tevilkastrani"/>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85E17" w14:textId="77777777" w:rsidR="007F3567" w:rsidRDefault="007F3567">
      <w:r>
        <w:separator/>
      </w:r>
    </w:p>
  </w:footnote>
  <w:footnote w:type="continuationSeparator" w:id="0">
    <w:p w14:paraId="516366F4" w14:textId="77777777" w:rsidR="007F3567" w:rsidRDefault="007F3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202DA" w14:textId="77777777" w:rsidR="006D2454" w:rsidRPr="00171D34" w:rsidRDefault="006D2454" w:rsidP="00383745">
    <w:pPr>
      <w:pStyle w:val="Glava"/>
      <w:pBdr>
        <w:bottom w:val="single" w:sz="4" w:space="1" w:color="auto"/>
      </w:pBdr>
      <w:tabs>
        <w:tab w:val="clear" w:pos="9072"/>
        <w:tab w:val="right" w:pos="9354"/>
      </w:tabs>
      <w:rPr>
        <w:rFonts w:ascii="Arial" w:hAnsi="Arial" w:cs="Arial"/>
        <w:sz w:val="18"/>
        <w:szCs w:val="18"/>
      </w:rPr>
    </w:pPr>
    <w:r>
      <w:rPr>
        <w:rFonts w:ascii="Arial" w:hAnsi="Arial" w:cs="Arial"/>
        <w:sz w:val="18"/>
        <w:szCs w:val="18"/>
      </w:rPr>
      <w:t>Tehnične specifikacije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7423"/>
    <w:multiLevelType w:val="multilevel"/>
    <w:tmpl w:val="7B608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D56F4"/>
    <w:multiLevelType w:val="hybridMultilevel"/>
    <w:tmpl w:val="2448455E"/>
    <w:lvl w:ilvl="0" w:tplc="04240001">
      <w:start w:val="1"/>
      <w:numFmt w:val="bullet"/>
      <w:lvlText w:val=""/>
      <w:lvlJc w:val="left"/>
      <w:pPr>
        <w:ind w:left="360" w:hanging="360"/>
      </w:pPr>
      <w:rPr>
        <w:rFonts w:ascii="Symbol" w:hAnsi="Symbol" w:hint="default"/>
      </w:rPr>
    </w:lvl>
    <w:lvl w:ilvl="1" w:tplc="918ADC12">
      <w:start w:val="1"/>
      <w:numFmt w:val="bullet"/>
      <w:lvlText w:val=""/>
      <w:lvlJc w:val="left"/>
      <w:pPr>
        <w:tabs>
          <w:tab w:val="num" w:pos="680"/>
        </w:tabs>
        <w:ind w:left="680" w:hanging="283"/>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A407D8"/>
    <w:multiLevelType w:val="multilevel"/>
    <w:tmpl w:val="E3B8BA80"/>
    <w:lvl w:ilvl="0">
      <w:start w:val="1"/>
      <w:numFmt w:val="decimal"/>
      <w:lvlText w:val="%1."/>
      <w:lvlJc w:val="left"/>
      <w:pPr>
        <w:ind w:left="720" w:hanging="360"/>
      </w:pPr>
      <w:rPr>
        <w:rFonts w:hint="default"/>
      </w:rPr>
    </w:lvl>
    <w:lvl w:ilvl="1">
      <w:start w:val="1"/>
      <w:numFmt w:val="decimal"/>
      <w:isLgl/>
      <w:lvlText w:val="%1.%2."/>
      <w:lvlJc w:val="left"/>
      <w:pPr>
        <w:tabs>
          <w:tab w:val="num" w:pos="960"/>
        </w:tabs>
        <w:ind w:left="960" w:hanging="60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15:restartNumberingAfterBreak="0">
    <w:nsid w:val="16100F03"/>
    <w:multiLevelType w:val="hybridMultilevel"/>
    <w:tmpl w:val="72DCE95C"/>
    <w:lvl w:ilvl="0" w:tplc="1D803BB8">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520090"/>
    <w:multiLevelType w:val="multilevel"/>
    <w:tmpl w:val="E3B8BA80"/>
    <w:lvl w:ilvl="0">
      <w:start w:val="1"/>
      <w:numFmt w:val="decimal"/>
      <w:lvlText w:val="%1."/>
      <w:lvlJc w:val="left"/>
      <w:pPr>
        <w:ind w:left="720" w:hanging="360"/>
      </w:pPr>
      <w:rPr>
        <w:rFonts w:hint="default"/>
      </w:rPr>
    </w:lvl>
    <w:lvl w:ilvl="1">
      <w:start w:val="1"/>
      <w:numFmt w:val="decimal"/>
      <w:isLgl/>
      <w:lvlText w:val="%1.%2."/>
      <w:lvlJc w:val="left"/>
      <w:pPr>
        <w:tabs>
          <w:tab w:val="num" w:pos="960"/>
        </w:tabs>
        <w:ind w:left="960" w:hanging="60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15:restartNumberingAfterBreak="0">
    <w:nsid w:val="167E2156"/>
    <w:multiLevelType w:val="multilevel"/>
    <w:tmpl w:val="1F8CBFB8"/>
    <w:lvl w:ilvl="0">
      <w:start w:val="4"/>
      <w:numFmt w:val="decimal"/>
      <w:pStyle w:val="Naslov1"/>
      <w:lvlText w:val="%1"/>
      <w:lvlJc w:val="left"/>
      <w:pPr>
        <w:tabs>
          <w:tab w:val="num" w:pos="454"/>
        </w:tabs>
        <w:ind w:left="454" w:hanging="454"/>
      </w:pPr>
      <w:rPr>
        <w:rFonts w:ascii="Tahoma" w:hAnsi="Tahoma" w:cs="Times New Roman" w:hint="default"/>
        <w:b/>
        <w:i w:val="0"/>
        <w:sz w:val="24"/>
      </w:rPr>
    </w:lvl>
    <w:lvl w:ilvl="1">
      <w:start w:val="2"/>
      <w:numFmt w:val="decimal"/>
      <w:pStyle w:val="Naslov2"/>
      <w:lvlText w:val="%1.%2"/>
      <w:lvlJc w:val="left"/>
      <w:pPr>
        <w:tabs>
          <w:tab w:val="num" w:pos="454"/>
        </w:tabs>
        <w:ind w:left="454" w:hanging="454"/>
      </w:pPr>
    </w:lvl>
    <w:lvl w:ilvl="2">
      <w:start w:val="1"/>
      <w:numFmt w:val="decimal"/>
      <w:pStyle w:val="Naslov3"/>
      <w:lvlText w:val="%1.%2.%3"/>
      <w:lvlJc w:val="left"/>
      <w:pPr>
        <w:tabs>
          <w:tab w:val="num" w:pos="720"/>
        </w:tabs>
        <w:ind w:left="720" w:hanging="720"/>
      </w:pPr>
      <w:rPr>
        <w:rFonts w:ascii="Times New Roman" w:hAnsi="Times New Roman" w:cs="Times New Roman" w:hint="default"/>
        <w:b/>
        <w:i w:val="0"/>
        <w:sz w:val="22"/>
      </w:rPr>
    </w:lvl>
    <w:lvl w:ilvl="3">
      <w:start w:val="1"/>
      <w:numFmt w:val="decimal"/>
      <w:pStyle w:val="Naslov4"/>
      <w:lvlText w:val="%1.%2.%3.%4"/>
      <w:lvlJc w:val="left"/>
      <w:pPr>
        <w:tabs>
          <w:tab w:val="num" w:pos="864"/>
        </w:tabs>
        <w:ind w:left="864" w:hanging="864"/>
      </w:pPr>
      <w:rPr>
        <w:rFonts w:cs="Times New Roman" w:hint="default"/>
      </w:rPr>
    </w:lvl>
    <w:lvl w:ilvl="4">
      <w:start w:val="1"/>
      <w:numFmt w:val="decimal"/>
      <w:pStyle w:val="Naslov5"/>
      <w:lvlText w:val="%1.%2.%3.%4.%5"/>
      <w:lvlJc w:val="left"/>
      <w:pPr>
        <w:tabs>
          <w:tab w:val="num" w:pos="1008"/>
        </w:tabs>
        <w:ind w:left="1008" w:hanging="1008"/>
      </w:pPr>
      <w:rPr>
        <w:rFonts w:cs="Times New Roman" w:hint="default"/>
      </w:rPr>
    </w:lvl>
    <w:lvl w:ilvl="5">
      <w:start w:val="1"/>
      <w:numFmt w:val="decimal"/>
      <w:pStyle w:val="Naslov6"/>
      <w:lvlText w:val="%1.%2.%3.%4.%5.%6"/>
      <w:lvlJc w:val="left"/>
      <w:pPr>
        <w:tabs>
          <w:tab w:val="num" w:pos="1152"/>
        </w:tabs>
        <w:ind w:left="1152" w:hanging="1152"/>
      </w:pPr>
      <w:rPr>
        <w:rFonts w:cs="Times New Roman" w:hint="default"/>
      </w:rPr>
    </w:lvl>
    <w:lvl w:ilvl="6">
      <w:start w:val="1"/>
      <w:numFmt w:val="decimal"/>
      <w:pStyle w:val="Naslov7"/>
      <w:lvlText w:val="%1.%2.%3.%4.%5.%6.%7"/>
      <w:lvlJc w:val="left"/>
      <w:pPr>
        <w:tabs>
          <w:tab w:val="num" w:pos="1296"/>
        </w:tabs>
        <w:ind w:left="1296" w:hanging="1296"/>
      </w:pPr>
      <w:rPr>
        <w:rFonts w:cs="Times New Roman" w:hint="default"/>
      </w:rPr>
    </w:lvl>
    <w:lvl w:ilvl="7">
      <w:start w:val="1"/>
      <w:numFmt w:val="decimal"/>
      <w:pStyle w:val="Naslov8"/>
      <w:lvlText w:val="%1.%2.%3.%4.%5.%6.%7.%8"/>
      <w:lvlJc w:val="left"/>
      <w:pPr>
        <w:tabs>
          <w:tab w:val="num" w:pos="1440"/>
        </w:tabs>
        <w:ind w:left="1440" w:hanging="1440"/>
      </w:pPr>
      <w:rPr>
        <w:rFonts w:cs="Times New Roman" w:hint="default"/>
      </w:rPr>
    </w:lvl>
    <w:lvl w:ilvl="8">
      <w:start w:val="1"/>
      <w:numFmt w:val="decimal"/>
      <w:pStyle w:val="Naslov9"/>
      <w:lvlText w:val="%1.%2.%3.%4.%5.%6.%7.%8.%9"/>
      <w:lvlJc w:val="left"/>
      <w:pPr>
        <w:tabs>
          <w:tab w:val="num" w:pos="1584"/>
        </w:tabs>
        <w:ind w:left="1584" w:hanging="1584"/>
      </w:pPr>
      <w:rPr>
        <w:rFonts w:cs="Times New Roman" w:hint="default"/>
      </w:rPr>
    </w:lvl>
  </w:abstractNum>
  <w:abstractNum w:abstractNumId="6" w15:restartNumberingAfterBreak="0">
    <w:nsid w:val="26472434"/>
    <w:multiLevelType w:val="multilevel"/>
    <w:tmpl w:val="B292F7E4"/>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FAC2354"/>
    <w:multiLevelType w:val="hybridMultilevel"/>
    <w:tmpl w:val="8E34F23A"/>
    <w:lvl w:ilvl="0" w:tplc="4A88A37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8177F13"/>
    <w:multiLevelType w:val="hybridMultilevel"/>
    <w:tmpl w:val="5EDCB636"/>
    <w:lvl w:ilvl="0" w:tplc="23747B22">
      <w:start w:val="2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E480DF6"/>
    <w:multiLevelType w:val="singleLevel"/>
    <w:tmpl w:val="46E402E6"/>
    <w:lvl w:ilvl="0">
      <w:start w:val="1"/>
      <w:numFmt w:val="decimal"/>
      <w:lvlText w:val="%1."/>
      <w:lvlJc w:val="left"/>
      <w:pPr>
        <w:tabs>
          <w:tab w:val="num" w:pos="397"/>
        </w:tabs>
        <w:ind w:left="397" w:hanging="397"/>
      </w:pPr>
      <w:rPr>
        <w:rFonts w:hint="default"/>
      </w:rPr>
    </w:lvl>
  </w:abstractNum>
  <w:abstractNum w:abstractNumId="10" w15:restartNumberingAfterBreak="0">
    <w:nsid w:val="46F91079"/>
    <w:multiLevelType w:val="hybridMultilevel"/>
    <w:tmpl w:val="3F483F0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9894655"/>
    <w:multiLevelType w:val="hybridMultilevel"/>
    <w:tmpl w:val="FDA6503C"/>
    <w:lvl w:ilvl="0" w:tplc="04240001">
      <w:start w:val="1"/>
      <w:numFmt w:val="bullet"/>
      <w:lvlText w:val=""/>
      <w:lvlJc w:val="left"/>
      <w:pPr>
        <w:ind w:left="360" w:hanging="360"/>
      </w:pPr>
      <w:rPr>
        <w:rFonts w:ascii="Symbol" w:hAnsi="Symbol" w:hint="default"/>
      </w:rPr>
    </w:lvl>
    <w:lvl w:ilvl="1" w:tplc="918ADC12">
      <w:start w:val="1"/>
      <w:numFmt w:val="bullet"/>
      <w:lvlText w:val=""/>
      <w:lvlJc w:val="left"/>
      <w:pPr>
        <w:tabs>
          <w:tab w:val="num" w:pos="680"/>
        </w:tabs>
        <w:ind w:left="680" w:hanging="283"/>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A13057F"/>
    <w:multiLevelType w:val="hybridMultilevel"/>
    <w:tmpl w:val="719A81A4"/>
    <w:lvl w:ilvl="0" w:tplc="04240003">
      <w:start w:val="1"/>
      <w:numFmt w:val="bullet"/>
      <w:lvlText w:val="o"/>
      <w:lvlJc w:val="left"/>
      <w:pPr>
        <w:ind w:left="1440" w:hanging="360"/>
      </w:pPr>
      <w:rPr>
        <w:rFonts w:ascii="Courier New" w:hAnsi="Courier New" w:cs="Courier New"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4A236829"/>
    <w:multiLevelType w:val="hybridMultilevel"/>
    <w:tmpl w:val="88C429F2"/>
    <w:lvl w:ilvl="0" w:tplc="04240001">
      <w:start w:val="1"/>
      <w:numFmt w:val="bullet"/>
      <w:lvlText w:val=""/>
      <w:lvlJc w:val="left"/>
      <w:pPr>
        <w:ind w:left="360" w:hanging="360"/>
      </w:pPr>
      <w:rPr>
        <w:rFonts w:ascii="Symbol" w:hAnsi="Symbol" w:hint="default"/>
      </w:rPr>
    </w:lvl>
    <w:lvl w:ilvl="1" w:tplc="918ADC12">
      <w:start w:val="1"/>
      <w:numFmt w:val="bullet"/>
      <w:lvlText w:val=""/>
      <w:lvlJc w:val="left"/>
      <w:pPr>
        <w:tabs>
          <w:tab w:val="num" w:pos="680"/>
        </w:tabs>
        <w:ind w:left="680" w:hanging="283"/>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2066EB3"/>
    <w:multiLevelType w:val="multilevel"/>
    <w:tmpl w:val="E3B8BA80"/>
    <w:lvl w:ilvl="0">
      <w:start w:val="1"/>
      <w:numFmt w:val="decimal"/>
      <w:lvlText w:val="%1."/>
      <w:lvlJc w:val="left"/>
      <w:pPr>
        <w:ind w:left="720" w:hanging="360"/>
      </w:pPr>
      <w:rPr>
        <w:rFonts w:hint="default"/>
      </w:rPr>
    </w:lvl>
    <w:lvl w:ilvl="1">
      <w:start w:val="1"/>
      <w:numFmt w:val="decimal"/>
      <w:isLgl/>
      <w:lvlText w:val="%1.%2."/>
      <w:lvlJc w:val="left"/>
      <w:pPr>
        <w:tabs>
          <w:tab w:val="num" w:pos="960"/>
        </w:tabs>
        <w:ind w:left="960" w:hanging="60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15:restartNumberingAfterBreak="0">
    <w:nsid w:val="52F96FFC"/>
    <w:multiLevelType w:val="multilevel"/>
    <w:tmpl w:val="E3B8BA80"/>
    <w:lvl w:ilvl="0">
      <w:start w:val="1"/>
      <w:numFmt w:val="decimal"/>
      <w:lvlText w:val="%1."/>
      <w:lvlJc w:val="left"/>
      <w:pPr>
        <w:ind w:left="720" w:hanging="360"/>
      </w:pPr>
      <w:rPr>
        <w:rFonts w:hint="default"/>
      </w:rPr>
    </w:lvl>
    <w:lvl w:ilvl="1">
      <w:start w:val="1"/>
      <w:numFmt w:val="decimal"/>
      <w:isLgl/>
      <w:lvlText w:val="%1.%2."/>
      <w:lvlJc w:val="left"/>
      <w:pPr>
        <w:tabs>
          <w:tab w:val="num" w:pos="960"/>
        </w:tabs>
        <w:ind w:left="960" w:hanging="60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6" w15:restartNumberingAfterBreak="0">
    <w:nsid w:val="53A47518"/>
    <w:multiLevelType w:val="hybridMultilevel"/>
    <w:tmpl w:val="F1C6C7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D77B42"/>
    <w:multiLevelType w:val="multilevel"/>
    <w:tmpl w:val="E3B8BA80"/>
    <w:lvl w:ilvl="0">
      <w:start w:val="1"/>
      <w:numFmt w:val="decimal"/>
      <w:lvlText w:val="%1."/>
      <w:lvlJc w:val="left"/>
      <w:pPr>
        <w:ind w:left="720" w:hanging="360"/>
      </w:pPr>
      <w:rPr>
        <w:rFonts w:hint="default"/>
      </w:rPr>
    </w:lvl>
    <w:lvl w:ilvl="1">
      <w:start w:val="1"/>
      <w:numFmt w:val="decimal"/>
      <w:isLgl/>
      <w:lvlText w:val="%1.%2."/>
      <w:lvlJc w:val="left"/>
      <w:pPr>
        <w:tabs>
          <w:tab w:val="num" w:pos="960"/>
        </w:tabs>
        <w:ind w:left="960" w:hanging="60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8" w15:restartNumberingAfterBreak="0">
    <w:nsid w:val="6B5310EC"/>
    <w:multiLevelType w:val="hybridMultilevel"/>
    <w:tmpl w:val="DD10393E"/>
    <w:lvl w:ilvl="0" w:tplc="1D803BB8">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E1B63BA"/>
    <w:multiLevelType w:val="multilevel"/>
    <w:tmpl w:val="B292F7E4"/>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36961F0"/>
    <w:multiLevelType w:val="multilevel"/>
    <w:tmpl w:val="E3B8BA80"/>
    <w:lvl w:ilvl="0">
      <w:start w:val="1"/>
      <w:numFmt w:val="decimal"/>
      <w:lvlText w:val="%1."/>
      <w:lvlJc w:val="left"/>
      <w:pPr>
        <w:ind w:left="720" w:hanging="360"/>
      </w:pPr>
      <w:rPr>
        <w:rFonts w:hint="default"/>
      </w:rPr>
    </w:lvl>
    <w:lvl w:ilvl="1">
      <w:start w:val="1"/>
      <w:numFmt w:val="decimal"/>
      <w:isLgl/>
      <w:lvlText w:val="%1.%2."/>
      <w:lvlJc w:val="left"/>
      <w:pPr>
        <w:tabs>
          <w:tab w:val="num" w:pos="960"/>
        </w:tabs>
        <w:ind w:left="960" w:hanging="600"/>
      </w:pPr>
      <w:rPr>
        <w:rFonts w:hint="default"/>
      </w:rPr>
    </w:lvl>
    <w:lvl w:ilvl="2">
      <w:start w:val="1"/>
      <w:numFmt w:val="decimal"/>
      <w:isLgl/>
      <w:lvlText w:val="%1.%2.%3."/>
      <w:lvlJc w:val="left"/>
      <w:pPr>
        <w:tabs>
          <w:tab w:val="num" w:pos="1146"/>
        </w:tabs>
        <w:ind w:left="1146"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1" w15:restartNumberingAfterBreak="0">
    <w:nsid w:val="75546A07"/>
    <w:multiLevelType w:val="hybridMultilevel"/>
    <w:tmpl w:val="74DA61EA"/>
    <w:lvl w:ilvl="0" w:tplc="8AC2CAC2">
      <w:start w:val="1"/>
      <w:numFmt w:val="bullet"/>
      <w:lvlText w:val=""/>
      <w:lvlJc w:val="left"/>
      <w:pPr>
        <w:tabs>
          <w:tab w:val="num" w:pos="397"/>
        </w:tabs>
        <w:ind w:left="397" w:hanging="397"/>
      </w:pPr>
      <w:rPr>
        <w:rFonts w:ascii="Symbol" w:hAnsi="Symbo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54961159">
    <w:abstractNumId w:val="21"/>
  </w:num>
  <w:num w:numId="2" w16cid:durableId="1689286102">
    <w:abstractNumId w:val="5"/>
  </w:num>
  <w:num w:numId="3" w16cid:durableId="1662344142">
    <w:abstractNumId w:val="22"/>
  </w:num>
  <w:num w:numId="4" w16cid:durableId="1007827067">
    <w:abstractNumId w:val="1"/>
  </w:num>
  <w:num w:numId="5" w16cid:durableId="2045982666">
    <w:abstractNumId w:val="11"/>
  </w:num>
  <w:num w:numId="6" w16cid:durableId="208764168">
    <w:abstractNumId w:val="13"/>
  </w:num>
  <w:num w:numId="7" w16cid:durableId="2044280947">
    <w:abstractNumId w:val="14"/>
  </w:num>
  <w:num w:numId="8" w16cid:durableId="1000306680">
    <w:abstractNumId w:val="9"/>
  </w:num>
  <w:num w:numId="9" w16cid:durableId="990981165">
    <w:abstractNumId w:val="10"/>
  </w:num>
  <w:num w:numId="10" w16cid:durableId="1891070383">
    <w:abstractNumId w:val="12"/>
  </w:num>
  <w:num w:numId="11" w16cid:durableId="285937195">
    <w:abstractNumId w:val="16"/>
  </w:num>
  <w:num w:numId="12" w16cid:durableId="1264341108">
    <w:abstractNumId w:val="8"/>
  </w:num>
  <w:num w:numId="13" w16cid:durableId="1184592164">
    <w:abstractNumId w:val="3"/>
  </w:num>
  <w:num w:numId="14" w16cid:durableId="1184827246">
    <w:abstractNumId w:val="18"/>
  </w:num>
  <w:num w:numId="15" w16cid:durableId="1131363005">
    <w:abstractNumId w:val="0"/>
  </w:num>
  <w:num w:numId="16" w16cid:durableId="893463315">
    <w:abstractNumId w:val="2"/>
  </w:num>
  <w:num w:numId="17" w16cid:durableId="631178911">
    <w:abstractNumId w:val="17"/>
  </w:num>
  <w:num w:numId="18" w16cid:durableId="1101295558">
    <w:abstractNumId w:val="15"/>
  </w:num>
  <w:num w:numId="19" w16cid:durableId="1515538085">
    <w:abstractNumId w:val="20"/>
  </w:num>
  <w:num w:numId="20" w16cid:durableId="1741639864">
    <w:abstractNumId w:val="10"/>
  </w:num>
  <w:num w:numId="21" w16cid:durableId="207219220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534890">
    <w:abstractNumId w:val="16"/>
  </w:num>
  <w:num w:numId="23" w16cid:durableId="1768770229">
    <w:abstractNumId w:val="5"/>
  </w:num>
  <w:num w:numId="24" w16cid:durableId="1349217371">
    <w:abstractNumId w:val="5"/>
  </w:num>
  <w:num w:numId="25" w16cid:durableId="543250901">
    <w:abstractNumId w:val="19"/>
  </w:num>
  <w:num w:numId="26" w16cid:durableId="234509179">
    <w:abstractNumId w:val="5"/>
  </w:num>
  <w:num w:numId="27" w16cid:durableId="1603412498">
    <w:abstractNumId w:val="5"/>
  </w:num>
  <w:num w:numId="28" w16cid:durableId="973215333">
    <w:abstractNumId w:val="6"/>
  </w:num>
  <w:num w:numId="29" w16cid:durableId="1731029864">
    <w:abstractNumId w:val="5"/>
  </w:num>
  <w:num w:numId="30" w16cid:durableId="999843958">
    <w:abstractNumId w:val="4"/>
  </w:num>
  <w:num w:numId="31" w16cid:durableId="1342392257">
    <w:abstractNumId w:val="7"/>
  </w:num>
  <w:num w:numId="32" w16cid:durableId="160314567">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84C"/>
    <w:rsid w:val="000022B0"/>
    <w:rsid w:val="00003BB4"/>
    <w:rsid w:val="0000784C"/>
    <w:rsid w:val="000103CB"/>
    <w:rsid w:val="000111FE"/>
    <w:rsid w:val="0001565E"/>
    <w:rsid w:val="000209C5"/>
    <w:rsid w:val="00025373"/>
    <w:rsid w:val="00025AC3"/>
    <w:rsid w:val="00030968"/>
    <w:rsid w:val="00032163"/>
    <w:rsid w:val="000322C8"/>
    <w:rsid w:val="00033E46"/>
    <w:rsid w:val="00035C5C"/>
    <w:rsid w:val="000373F7"/>
    <w:rsid w:val="00042370"/>
    <w:rsid w:val="00045C0B"/>
    <w:rsid w:val="00051A09"/>
    <w:rsid w:val="00052D73"/>
    <w:rsid w:val="0005433A"/>
    <w:rsid w:val="00054B60"/>
    <w:rsid w:val="000551B9"/>
    <w:rsid w:val="00063713"/>
    <w:rsid w:val="00064D97"/>
    <w:rsid w:val="00070A20"/>
    <w:rsid w:val="00072FB2"/>
    <w:rsid w:val="00075C7B"/>
    <w:rsid w:val="000766DD"/>
    <w:rsid w:val="00076F84"/>
    <w:rsid w:val="00084126"/>
    <w:rsid w:val="00084926"/>
    <w:rsid w:val="000928A6"/>
    <w:rsid w:val="0009397D"/>
    <w:rsid w:val="00095E77"/>
    <w:rsid w:val="000975DE"/>
    <w:rsid w:val="00097A99"/>
    <w:rsid w:val="000A013A"/>
    <w:rsid w:val="000A07B3"/>
    <w:rsid w:val="000A3B2A"/>
    <w:rsid w:val="000A3BC4"/>
    <w:rsid w:val="000A5A75"/>
    <w:rsid w:val="000A60E9"/>
    <w:rsid w:val="000B446B"/>
    <w:rsid w:val="000C28A3"/>
    <w:rsid w:val="000C4D91"/>
    <w:rsid w:val="000C5060"/>
    <w:rsid w:val="000D03D4"/>
    <w:rsid w:val="000D1B17"/>
    <w:rsid w:val="000D2B92"/>
    <w:rsid w:val="000D5544"/>
    <w:rsid w:val="000E0698"/>
    <w:rsid w:val="000E0F23"/>
    <w:rsid w:val="000E7299"/>
    <w:rsid w:val="000E731E"/>
    <w:rsid w:val="000F2BFA"/>
    <w:rsid w:val="000F4689"/>
    <w:rsid w:val="000F5BD7"/>
    <w:rsid w:val="00102677"/>
    <w:rsid w:val="001027B8"/>
    <w:rsid w:val="0010796F"/>
    <w:rsid w:val="00112D52"/>
    <w:rsid w:val="001138DB"/>
    <w:rsid w:val="00114278"/>
    <w:rsid w:val="0011432F"/>
    <w:rsid w:val="001166DB"/>
    <w:rsid w:val="00123049"/>
    <w:rsid w:val="00125298"/>
    <w:rsid w:val="00133620"/>
    <w:rsid w:val="00135793"/>
    <w:rsid w:val="00135AC0"/>
    <w:rsid w:val="00137850"/>
    <w:rsid w:val="001413E3"/>
    <w:rsid w:val="00141F8C"/>
    <w:rsid w:val="00143909"/>
    <w:rsid w:val="0014434A"/>
    <w:rsid w:val="00147A5C"/>
    <w:rsid w:val="00151D22"/>
    <w:rsid w:val="001523F7"/>
    <w:rsid w:val="00154AFA"/>
    <w:rsid w:val="00155799"/>
    <w:rsid w:val="001567E9"/>
    <w:rsid w:val="00160DD4"/>
    <w:rsid w:val="0016579A"/>
    <w:rsid w:val="00165D78"/>
    <w:rsid w:val="00171D34"/>
    <w:rsid w:val="0017269E"/>
    <w:rsid w:val="00175A17"/>
    <w:rsid w:val="00180CE2"/>
    <w:rsid w:val="00180F84"/>
    <w:rsid w:val="00181F45"/>
    <w:rsid w:val="00186C60"/>
    <w:rsid w:val="00187458"/>
    <w:rsid w:val="00187A19"/>
    <w:rsid w:val="00193A58"/>
    <w:rsid w:val="0019423F"/>
    <w:rsid w:val="0019473C"/>
    <w:rsid w:val="00195C62"/>
    <w:rsid w:val="00197A0E"/>
    <w:rsid w:val="001A5E7A"/>
    <w:rsid w:val="001A65CA"/>
    <w:rsid w:val="001B193D"/>
    <w:rsid w:val="001B2743"/>
    <w:rsid w:val="001B30D1"/>
    <w:rsid w:val="001B497F"/>
    <w:rsid w:val="001B4A8F"/>
    <w:rsid w:val="001B63D2"/>
    <w:rsid w:val="001B74A0"/>
    <w:rsid w:val="001B7A00"/>
    <w:rsid w:val="001C1C2C"/>
    <w:rsid w:val="001C2605"/>
    <w:rsid w:val="001C3716"/>
    <w:rsid w:val="001C6FF1"/>
    <w:rsid w:val="001D26C7"/>
    <w:rsid w:val="001D2AC1"/>
    <w:rsid w:val="001D397A"/>
    <w:rsid w:val="001D52A2"/>
    <w:rsid w:val="001D6FB2"/>
    <w:rsid w:val="001E0188"/>
    <w:rsid w:val="001E2BB6"/>
    <w:rsid w:val="001E4BDD"/>
    <w:rsid w:val="001E7F00"/>
    <w:rsid w:val="001F0928"/>
    <w:rsid w:val="001F1A4C"/>
    <w:rsid w:val="001F4AAE"/>
    <w:rsid w:val="001F4C0F"/>
    <w:rsid w:val="001F7912"/>
    <w:rsid w:val="00201D1E"/>
    <w:rsid w:val="0020407A"/>
    <w:rsid w:val="002047EE"/>
    <w:rsid w:val="00204B7D"/>
    <w:rsid w:val="00205030"/>
    <w:rsid w:val="00206D13"/>
    <w:rsid w:val="00207F4D"/>
    <w:rsid w:val="0021063E"/>
    <w:rsid w:val="00210B92"/>
    <w:rsid w:val="00215778"/>
    <w:rsid w:val="002211D2"/>
    <w:rsid w:val="00224D49"/>
    <w:rsid w:val="002268B5"/>
    <w:rsid w:val="0023090E"/>
    <w:rsid w:val="00230D85"/>
    <w:rsid w:val="0023461F"/>
    <w:rsid w:val="00234C3C"/>
    <w:rsid w:val="002372E6"/>
    <w:rsid w:val="002378E6"/>
    <w:rsid w:val="00246466"/>
    <w:rsid w:val="00254216"/>
    <w:rsid w:val="0025653E"/>
    <w:rsid w:val="00264F9A"/>
    <w:rsid w:val="0026503E"/>
    <w:rsid w:val="00267C59"/>
    <w:rsid w:val="00273FF8"/>
    <w:rsid w:val="00276FBB"/>
    <w:rsid w:val="00277AC0"/>
    <w:rsid w:val="00280DD1"/>
    <w:rsid w:val="0028502E"/>
    <w:rsid w:val="00286C2E"/>
    <w:rsid w:val="00287895"/>
    <w:rsid w:val="0029136F"/>
    <w:rsid w:val="002944E9"/>
    <w:rsid w:val="00295317"/>
    <w:rsid w:val="0029759F"/>
    <w:rsid w:val="00297AEE"/>
    <w:rsid w:val="002A6C2A"/>
    <w:rsid w:val="002B11D6"/>
    <w:rsid w:val="002B1B67"/>
    <w:rsid w:val="002B43CE"/>
    <w:rsid w:val="002B4C7C"/>
    <w:rsid w:val="002B5118"/>
    <w:rsid w:val="002B59B1"/>
    <w:rsid w:val="002C4201"/>
    <w:rsid w:val="002C6012"/>
    <w:rsid w:val="002D455A"/>
    <w:rsid w:val="002E07DD"/>
    <w:rsid w:val="002E46F8"/>
    <w:rsid w:val="002F1C73"/>
    <w:rsid w:val="002F498F"/>
    <w:rsid w:val="0030666B"/>
    <w:rsid w:val="00306BDB"/>
    <w:rsid w:val="00312CB3"/>
    <w:rsid w:val="0031355F"/>
    <w:rsid w:val="00314040"/>
    <w:rsid w:val="00314110"/>
    <w:rsid w:val="00315214"/>
    <w:rsid w:val="0031706C"/>
    <w:rsid w:val="0032009E"/>
    <w:rsid w:val="003200DE"/>
    <w:rsid w:val="00320DEB"/>
    <w:rsid w:val="0033010E"/>
    <w:rsid w:val="0033430A"/>
    <w:rsid w:val="00334AD7"/>
    <w:rsid w:val="00336280"/>
    <w:rsid w:val="00336C6D"/>
    <w:rsid w:val="003442CD"/>
    <w:rsid w:val="00344C25"/>
    <w:rsid w:val="003468F2"/>
    <w:rsid w:val="0034709B"/>
    <w:rsid w:val="00361696"/>
    <w:rsid w:val="00361C9B"/>
    <w:rsid w:val="003629DD"/>
    <w:rsid w:val="00364702"/>
    <w:rsid w:val="00364B7A"/>
    <w:rsid w:val="00366C13"/>
    <w:rsid w:val="00373B9A"/>
    <w:rsid w:val="00375467"/>
    <w:rsid w:val="003772BA"/>
    <w:rsid w:val="00380E22"/>
    <w:rsid w:val="00383745"/>
    <w:rsid w:val="003839E9"/>
    <w:rsid w:val="00385380"/>
    <w:rsid w:val="00385F59"/>
    <w:rsid w:val="003870CC"/>
    <w:rsid w:val="00387F24"/>
    <w:rsid w:val="00394A65"/>
    <w:rsid w:val="003A0604"/>
    <w:rsid w:val="003A1CD4"/>
    <w:rsid w:val="003A1D1E"/>
    <w:rsid w:val="003A44E8"/>
    <w:rsid w:val="003A4A63"/>
    <w:rsid w:val="003A555F"/>
    <w:rsid w:val="003B12C5"/>
    <w:rsid w:val="003B12D5"/>
    <w:rsid w:val="003B2088"/>
    <w:rsid w:val="003B35B2"/>
    <w:rsid w:val="003B49A9"/>
    <w:rsid w:val="003B5699"/>
    <w:rsid w:val="003B63FD"/>
    <w:rsid w:val="003B6B7E"/>
    <w:rsid w:val="003C2BFB"/>
    <w:rsid w:val="003C4A23"/>
    <w:rsid w:val="003C4C3C"/>
    <w:rsid w:val="003C4E6F"/>
    <w:rsid w:val="003C60B2"/>
    <w:rsid w:val="003C6824"/>
    <w:rsid w:val="003C7C21"/>
    <w:rsid w:val="003D01FA"/>
    <w:rsid w:val="003D2B3B"/>
    <w:rsid w:val="003D2D7E"/>
    <w:rsid w:val="003D547B"/>
    <w:rsid w:val="003D7C57"/>
    <w:rsid w:val="003E2D5F"/>
    <w:rsid w:val="003E6501"/>
    <w:rsid w:val="003F2B94"/>
    <w:rsid w:val="003F6DCE"/>
    <w:rsid w:val="003F7C80"/>
    <w:rsid w:val="00400C5D"/>
    <w:rsid w:val="004015AF"/>
    <w:rsid w:val="004026CE"/>
    <w:rsid w:val="00405773"/>
    <w:rsid w:val="004110E9"/>
    <w:rsid w:val="00411AE6"/>
    <w:rsid w:val="0041365F"/>
    <w:rsid w:val="004139B9"/>
    <w:rsid w:val="0041673A"/>
    <w:rsid w:val="00417855"/>
    <w:rsid w:val="00420957"/>
    <w:rsid w:val="00425968"/>
    <w:rsid w:val="00425EA3"/>
    <w:rsid w:val="00431600"/>
    <w:rsid w:val="00433809"/>
    <w:rsid w:val="00433B2E"/>
    <w:rsid w:val="00437EDA"/>
    <w:rsid w:val="0045018F"/>
    <w:rsid w:val="00457385"/>
    <w:rsid w:val="00462DE0"/>
    <w:rsid w:val="00464508"/>
    <w:rsid w:val="004648A5"/>
    <w:rsid w:val="004679CF"/>
    <w:rsid w:val="0047125A"/>
    <w:rsid w:val="00472184"/>
    <w:rsid w:val="004721A1"/>
    <w:rsid w:val="00473146"/>
    <w:rsid w:val="004761F4"/>
    <w:rsid w:val="00477379"/>
    <w:rsid w:val="004828F0"/>
    <w:rsid w:val="00483527"/>
    <w:rsid w:val="00484D16"/>
    <w:rsid w:val="0048569F"/>
    <w:rsid w:val="00485DBC"/>
    <w:rsid w:val="004945F5"/>
    <w:rsid w:val="00495197"/>
    <w:rsid w:val="00495B81"/>
    <w:rsid w:val="004A0023"/>
    <w:rsid w:val="004A39BC"/>
    <w:rsid w:val="004A3D9D"/>
    <w:rsid w:val="004A53B8"/>
    <w:rsid w:val="004A6393"/>
    <w:rsid w:val="004B08E5"/>
    <w:rsid w:val="004B5AF7"/>
    <w:rsid w:val="004C1654"/>
    <w:rsid w:val="004C1AB5"/>
    <w:rsid w:val="004C1DF3"/>
    <w:rsid w:val="004C59F5"/>
    <w:rsid w:val="004C6C72"/>
    <w:rsid w:val="004D0EA7"/>
    <w:rsid w:val="004D2751"/>
    <w:rsid w:val="004D2F5E"/>
    <w:rsid w:val="004D53A2"/>
    <w:rsid w:val="004E3713"/>
    <w:rsid w:val="004E62AC"/>
    <w:rsid w:val="004E737E"/>
    <w:rsid w:val="004F0578"/>
    <w:rsid w:val="004F0C7F"/>
    <w:rsid w:val="004F1075"/>
    <w:rsid w:val="004F3E7C"/>
    <w:rsid w:val="004F48F8"/>
    <w:rsid w:val="004F5A23"/>
    <w:rsid w:val="00501564"/>
    <w:rsid w:val="0050233C"/>
    <w:rsid w:val="00503D23"/>
    <w:rsid w:val="00505218"/>
    <w:rsid w:val="0051714C"/>
    <w:rsid w:val="005274F4"/>
    <w:rsid w:val="00527BC6"/>
    <w:rsid w:val="005406BB"/>
    <w:rsid w:val="005411BA"/>
    <w:rsid w:val="00541D3F"/>
    <w:rsid w:val="00544E3C"/>
    <w:rsid w:val="005504F9"/>
    <w:rsid w:val="00550C36"/>
    <w:rsid w:val="00551C43"/>
    <w:rsid w:val="00551F8F"/>
    <w:rsid w:val="00555A19"/>
    <w:rsid w:val="00556508"/>
    <w:rsid w:val="005617D0"/>
    <w:rsid w:val="00561B0D"/>
    <w:rsid w:val="00562DF9"/>
    <w:rsid w:val="00573046"/>
    <w:rsid w:val="00573E2C"/>
    <w:rsid w:val="0057486C"/>
    <w:rsid w:val="0057592C"/>
    <w:rsid w:val="00576BE0"/>
    <w:rsid w:val="00577739"/>
    <w:rsid w:val="00585EB0"/>
    <w:rsid w:val="0059085F"/>
    <w:rsid w:val="0059658A"/>
    <w:rsid w:val="00597E67"/>
    <w:rsid w:val="005A0F9E"/>
    <w:rsid w:val="005A1E45"/>
    <w:rsid w:val="005B19C0"/>
    <w:rsid w:val="005B5D78"/>
    <w:rsid w:val="005C28CA"/>
    <w:rsid w:val="005C38C6"/>
    <w:rsid w:val="005C3BB2"/>
    <w:rsid w:val="005C4FF5"/>
    <w:rsid w:val="005C7FFA"/>
    <w:rsid w:val="005D0C6A"/>
    <w:rsid w:val="005D2686"/>
    <w:rsid w:val="005D281B"/>
    <w:rsid w:val="005D3523"/>
    <w:rsid w:val="005D7E5D"/>
    <w:rsid w:val="005E03D4"/>
    <w:rsid w:val="005E1F5A"/>
    <w:rsid w:val="005E307C"/>
    <w:rsid w:val="005E3637"/>
    <w:rsid w:val="005E4D71"/>
    <w:rsid w:val="005E5A5B"/>
    <w:rsid w:val="005E6C63"/>
    <w:rsid w:val="005E737F"/>
    <w:rsid w:val="005F1621"/>
    <w:rsid w:val="005F1E0F"/>
    <w:rsid w:val="005F4737"/>
    <w:rsid w:val="00601ADC"/>
    <w:rsid w:val="00603BB0"/>
    <w:rsid w:val="00605CA1"/>
    <w:rsid w:val="00610323"/>
    <w:rsid w:val="00610FA6"/>
    <w:rsid w:val="00610FC3"/>
    <w:rsid w:val="00612B9E"/>
    <w:rsid w:val="00616E35"/>
    <w:rsid w:val="00617C9A"/>
    <w:rsid w:val="006254BD"/>
    <w:rsid w:val="006265F5"/>
    <w:rsid w:val="00633010"/>
    <w:rsid w:val="00640F0B"/>
    <w:rsid w:val="00642AA1"/>
    <w:rsid w:val="006441F6"/>
    <w:rsid w:val="00644780"/>
    <w:rsid w:val="0064667E"/>
    <w:rsid w:val="00650173"/>
    <w:rsid w:val="00652805"/>
    <w:rsid w:val="00652E3A"/>
    <w:rsid w:val="006549C6"/>
    <w:rsid w:val="00656A3E"/>
    <w:rsid w:val="00657345"/>
    <w:rsid w:val="00657A72"/>
    <w:rsid w:val="006610E3"/>
    <w:rsid w:val="00661996"/>
    <w:rsid w:val="0066274E"/>
    <w:rsid w:val="0066467F"/>
    <w:rsid w:val="00665DDC"/>
    <w:rsid w:val="00667170"/>
    <w:rsid w:val="00667C94"/>
    <w:rsid w:val="00670192"/>
    <w:rsid w:val="00673153"/>
    <w:rsid w:val="00673EE9"/>
    <w:rsid w:val="00675F63"/>
    <w:rsid w:val="00677F08"/>
    <w:rsid w:val="00680DFF"/>
    <w:rsid w:val="006810C9"/>
    <w:rsid w:val="006833C8"/>
    <w:rsid w:val="00684B69"/>
    <w:rsid w:val="00684EC8"/>
    <w:rsid w:val="00685E0D"/>
    <w:rsid w:val="00690D4F"/>
    <w:rsid w:val="00696572"/>
    <w:rsid w:val="00697335"/>
    <w:rsid w:val="006A0EEA"/>
    <w:rsid w:val="006A1977"/>
    <w:rsid w:val="006A289C"/>
    <w:rsid w:val="006A3D09"/>
    <w:rsid w:val="006A3E7A"/>
    <w:rsid w:val="006B33A2"/>
    <w:rsid w:val="006B4284"/>
    <w:rsid w:val="006B4CED"/>
    <w:rsid w:val="006B5675"/>
    <w:rsid w:val="006B5D3E"/>
    <w:rsid w:val="006B7FEF"/>
    <w:rsid w:val="006C188F"/>
    <w:rsid w:val="006C1ED4"/>
    <w:rsid w:val="006C4373"/>
    <w:rsid w:val="006C4DAF"/>
    <w:rsid w:val="006C7540"/>
    <w:rsid w:val="006D2454"/>
    <w:rsid w:val="006D3556"/>
    <w:rsid w:val="006D49BA"/>
    <w:rsid w:val="006D4C23"/>
    <w:rsid w:val="006D4E81"/>
    <w:rsid w:val="006D4F5D"/>
    <w:rsid w:val="006D5860"/>
    <w:rsid w:val="006D6A5D"/>
    <w:rsid w:val="006E0B44"/>
    <w:rsid w:val="006E13F6"/>
    <w:rsid w:val="006E5D17"/>
    <w:rsid w:val="006E637E"/>
    <w:rsid w:val="006F4A72"/>
    <w:rsid w:val="006F61E5"/>
    <w:rsid w:val="006F72EE"/>
    <w:rsid w:val="00703AA6"/>
    <w:rsid w:val="00704463"/>
    <w:rsid w:val="00705EF9"/>
    <w:rsid w:val="00707DA5"/>
    <w:rsid w:val="00711522"/>
    <w:rsid w:val="00712E95"/>
    <w:rsid w:val="007135AA"/>
    <w:rsid w:val="00714D81"/>
    <w:rsid w:val="007167D2"/>
    <w:rsid w:val="00726D4D"/>
    <w:rsid w:val="00735524"/>
    <w:rsid w:val="00745B28"/>
    <w:rsid w:val="007475AD"/>
    <w:rsid w:val="00751577"/>
    <w:rsid w:val="00752A18"/>
    <w:rsid w:val="0075356F"/>
    <w:rsid w:val="00754A4D"/>
    <w:rsid w:val="007554FF"/>
    <w:rsid w:val="00755A5F"/>
    <w:rsid w:val="00755EF9"/>
    <w:rsid w:val="00756F53"/>
    <w:rsid w:val="00760A3A"/>
    <w:rsid w:val="00761070"/>
    <w:rsid w:val="00762702"/>
    <w:rsid w:val="00763489"/>
    <w:rsid w:val="00763692"/>
    <w:rsid w:val="00767D64"/>
    <w:rsid w:val="0077057E"/>
    <w:rsid w:val="00770A6E"/>
    <w:rsid w:val="0077102A"/>
    <w:rsid w:val="00772AD4"/>
    <w:rsid w:val="00772C45"/>
    <w:rsid w:val="00773B4E"/>
    <w:rsid w:val="007825EF"/>
    <w:rsid w:val="00783B48"/>
    <w:rsid w:val="00792200"/>
    <w:rsid w:val="00797860"/>
    <w:rsid w:val="007A0CBF"/>
    <w:rsid w:val="007A15A1"/>
    <w:rsid w:val="007A3477"/>
    <w:rsid w:val="007A4A1A"/>
    <w:rsid w:val="007A4A8A"/>
    <w:rsid w:val="007B0602"/>
    <w:rsid w:val="007B1CA0"/>
    <w:rsid w:val="007B1E77"/>
    <w:rsid w:val="007B26B7"/>
    <w:rsid w:val="007B4EAB"/>
    <w:rsid w:val="007B5432"/>
    <w:rsid w:val="007B6B60"/>
    <w:rsid w:val="007C353F"/>
    <w:rsid w:val="007C3BA2"/>
    <w:rsid w:val="007C4F76"/>
    <w:rsid w:val="007C77AB"/>
    <w:rsid w:val="007D018B"/>
    <w:rsid w:val="007D078F"/>
    <w:rsid w:val="007D36FD"/>
    <w:rsid w:val="007D4305"/>
    <w:rsid w:val="007D5F47"/>
    <w:rsid w:val="007E1787"/>
    <w:rsid w:val="007E3445"/>
    <w:rsid w:val="007E79D5"/>
    <w:rsid w:val="007F2F55"/>
    <w:rsid w:val="007F3567"/>
    <w:rsid w:val="007F4056"/>
    <w:rsid w:val="007F6FB6"/>
    <w:rsid w:val="007F742A"/>
    <w:rsid w:val="008024D0"/>
    <w:rsid w:val="00805D27"/>
    <w:rsid w:val="00807DBE"/>
    <w:rsid w:val="008105C2"/>
    <w:rsid w:val="0081161C"/>
    <w:rsid w:val="008156DC"/>
    <w:rsid w:val="008167DE"/>
    <w:rsid w:val="00816B65"/>
    <w:rsid w:val="00816BA7"/>
    <w:rsid w:val="00823913"/>
    <w:rsid w:val="00823F52"/>
    <w:rsid w:val="008240EC"/>
    <w:rsid w:val="00824CE7"/>
    <w:rsid w:val="008268CF"/>
    <w:rsid w:val="00830F1E"/>
    <w:rsid w:val="00833E20"/>
    <w:rsid w:val="0083412F"/>
    <w:rsid w:val="00834549"/>
    <w:rsid w:val="0083538D"/>
    <w:rsid w:val="008412F4"/>
    <w:rsid w:val="008414B1"/>
    <w:rsid w:val="00841F75"/>
    <w:rsid w:val="008453BD"/>
    <w:rsid w:val="008472DB"/>
    <w:rsid w:val="00850058"/>
    <w:rsid w:val="00850209"/>
    <w:rsid w:val="0085374A"/>
    <w:rsid w:val="0085626E"/>
    <w:rsid w:val="00867432"/>
    <w:rsid w:val="00871119"/>
    <w:rsid w:val="00882073"/>
    <w:rsid w:val="008838FF"/>
    <w:rsid w:val="008859A1"/>
    <w:rsid w:val="00886569"/>
    <w:rsid w:val="0088799F"/>
    <w:rsid w:val="00890563"/>
    <w:rsid w:val="00891F70"/>
    <w:rsid w:val="008931C9"/>
    <w:rsid w:val="00894553"/>
    <w:rsid w:val="008A2526"/>
    <w:rsid w:val="008A3B27"/>
    <w:rsid w:val="008B0D34"/>
    <w:rsid w:val="008B5376"/>
    <w:rsid w:val="008C18A3"/>
    <w:rsid w:val="008C21EA"/>
    <w:rsid w:val="008C2879"/>
    <w:rsid w:val="008C3D0F"/>
    <w:rsid w:val="008C7F2F"/>
    <w:rsid w:val="008D0ED4"/>
    <w:rsid w:val="008D320E"/>
    <w:rsid w:val="008D6E5D"/>
    <w:rsid w:val="008D720B"/>
    <w:rsid w:val="008E3419"/>
    <w:rsid w:val="008E44C1"/>
    <w:rsid w:val="008E6241"/>
    <w:rsid w:val="008F0CB1"/>
    <w:rsid w:val="008F16F6"/>
    <w:rsid w:val="008F1772"/>
    <w:rsid w:val="008F1B52"/>
    <w:rsid w:val="008F2597"/>
    <w:rsid w:val="008F286A"/>
    <w:rsid w:val="008F2E93"/>
    <w:rsid w:val="008F303D"/>
    <w:rsid w:val="008F38D9"/>
    <w:rsid w:val="008F48C4"/>
    <w:rsid w:val="00902492"/>
    <w:rsid w:val="00902873"/>
    <w:rsid w:val="009053DD"/>
    <w:rsid w:val="00910295"/>
    <w:rsid w:val="00912610"/>
    <w:rsid w:val="00912F14"/>
    <w:rsid w:val="009135FB"/>
    <w:rsid w:val="009144CC"/>
    <w:rsid w:val="00915A8E"/>
    <w:rsid w:val="00916624"/>
    <w:rsid w:val="00920314"/>
    <w:rsid w:val="00923BE6"/>
    <w:rsid w:val="0092758C"/>
    <w:rsid w:val="0093036C"/>
    <w:rsid w:val="00931FAD"/>
    <w:rsid w:val="00933BE3"/>
    <w:rsid w:val="00940173"/>
    <w:rsid w:val="00940EB7"/>
    <w:rsid w:val="009422A9"/>
    <w:rsid w:val="0094454A"/>
    <w:rsid w:val="0095562F"/>
    <w:rsid w:val="00956590"/>
    <w:rsid w:val="009567ED"/>
    <w:rsid w:val="00956C1F"/>
    <w:rsid w:val="009576AA"/>
    <w:rsid w:val="009609F0"/>
    <w:rsid w:val="009627BA"/>
    <w:rsid w:val="0096501A"/>
    <w:rsid w:val="00966B39"/>
    <w:rsid w:val="00970800"/>
    <w:rsid w:val="009709FB"/>
    <w:rsid w:val="00973942"/>
    <w:rsid w:val="00975729"/>
    <w:rsid w:val="00980EE6"/>
    <w:rsid w:val="00986E9F"/>
    <w:rsid w:val="00991266"/>
    <w:rsid w:val="00991672"/>
    <w:rsid w:val="00993366"/>
    <w:rsid w:val="00993445"/>
    <w:rsid w:val="0099413D"/>
    <w:rsid w:val="00997C8F"/>
    <w:rsid w:val="009A1990"/>
    <w:rsid w:val="009A2456"/>
    <w:rsid w:val="009A415C"/>
    <w:rsid w:val="009A5D4F"/>
    <w:rsid w:val="009A5F44"/>
    <w:rsid w:val="009A75C2"/>
    <w:rsid w:val="009B34D6"/>
    <w:rsid w:val="009B3FE1"/>
    <w:rsid w:val="009C1257"/>
    <w:rsid w:val="009C1DFC"/>
    <w:rsid w:val="009C1E37"/>
    <w:rsid w:val="009C36D9"/>
    <w:rsid w:val="009C41FE"/>
    <w:rsid w:val="009D0301"/>
    <w:rsid w:val="009D273F"/>
    <w:rsid w:val="009D4849"/>
    <w:rsid w:val="009E0242"/>
    <w:rsid w:val="009E2DAE"/>
    <w:rsid w:val="009F18EE"/>
    <w:rsid w:val="009F29D2"/>
    <w:rsid w:val="009F57E5"/>
    <w:rsid w:val="009F6E21"/>
    <w:rsid w:val="009F70A5"/>
    <w:rsid w:val="00A1008B"/>
    <w:rsid w:val="00A10F7F"/>
    <w:rsid w:val="00A13187"/>
    <w:rsid w:val="00A16EBE"/>
    <w:rsid w:val="00A2356D"/>
    <w:rsid w:val="00A236F6"/>
    <w:rsid w:val="00A241B2"/>
    <w:rsid w:val="00A26296"/>
    <w:rsid w:val="00A26C60"/>
    <w:rsid w:val="00A35960"/>
    <w:rsid w:val="00A36AF8"/>
    <w:rsid w:val="00A37E37"/>
    <w:rsid w:val="00A55D85"/>
    <w:rsid w:val="00A5623B"/>
    <w:rsid w:val="00A625A7"/>
    <w:rsid w:val="00A7141C"/>
    <w:rsid w:val="00A72447"/>
    <w:rsid w:val="00A7304A"/>
    <w:rsid w:val="00A80482"/>
    <w:rsid w:val="00A81428"/>
    <w:rsid w:val="00A85A1E"/>
    <w:rsid w:val="00A86A93"/>
    <w:rsid w:val="00A86F57"/>
    <w:rsid w:val="00A87985"/>
    <w:rsid w:val="00A948CE"/>
    <w:rsid w:val="00A95727"/>
    <w:rsid w:val="00AA04AA"/>
    <w:rsid w:val="00AA174C"/>
    <w:rsid w:val="00AA184D"/>
    <w:rsid w:val="00AA6B30"/>
    <w:rsid w:val="00AA6DE6"/>
    <w:rsid w:val="00AA6F94"/>
    <w:rsid w:val="00AA71D6"/>
    <w:rsid w:val="00AB0AD7"/>
    <w:rsid w:val="00AB2CD4"/>
    <w:rsid w:val="00AB2D7E"/>
    <w:rsid w:val="00AB3287"/>
    <w:rsid w:val="00AB3B29"/>
    <w:rsid w:val="00AB452C"/>
    <w:rsid w:val="00AB678C"/>
    <w:rsid w:val="00AC2C19"/>
    <w:rsid w:val="00AC4AB2"/>
    <w:rsid w:val="00AC50A4"/>
    <w:rsid w:val="00AC5432"/>
    <w:rsid w:val="00AC6762"/>
    <w:rsid w:val="00AC6F1D"/>
    <w:rsid w:val="00AD04B8"/>
    <w:rsid w:val="00AD1306"/>
    <w:rsid w:val="00AD142E"/>
    <w:rsid w:val="00AE0EE0"/>
    <w:rsid w:val="00AE15A5"/>
    <w:rsid w:val="00AE7218"/>
    <w:rsid w:val="00AF0FE1"/>
    <w:rsid w:val="00AF16D5"/>
    <w:rsid w:val="00AF1D53"/>
    <w:rsid w:val="00AF2C84"/>
    <w:rsid w:val="00AF2F3E"/>
    <w:rsid w:val="00AF47B2"/>
    <w:rsid w:val="00AF7928"/>
    <w:rsid w:val="00B00ED8"/>
    <w:rsid w:val="00B03B7F"/>
    <w:rsid w:val="00B05A18"/>
    <w:rsid w:val="00B05BA9"/>
    <w:rsid w:val="00B06FF2"/>
    <w:rsid w:val="00B10086"/>
    <w:rsid w:val="00B111A2"/>
    <w:rsid w:val="00B11ACE"/>
    <w:rsid w:val="00B1663A"/>
    <w:rsid w:val="00B20054"/>
    <w:rsid w:val="00B2148A"/>
    <w:rsid w:val="00B2583E"/>
    <w:rsid w:val="00B26D12"/>
    <w:rsid w:val="00B310D3"/>
    <w:rsid w:val="00B313CB"/>
    <w:rsid w:val="00B32FDA"/>
    <w:rsid w:val="00B337B4"/>
    <w:rsid w:val="00B3576B"/>
    <w:rsid w:val="00B35D8D"/>
    <w:rsid w:val="00B40742"/>
    <w:rsid w:val="00B462C1"/>
    <w:rsid w:val="00B47E70"/>
    <w:rsid w:val="00B50C02"/>
    <w:rsid w:val="00B56321"/>
    <w:rsid w:val="00B57300"/>
    <w:rsid w:val="00B624D3"/>
    <w:rsid w:val="00B64E1F"/>
    <w:rsid w:val="00B66961"/>
    <w:rsid w:val="00B67B39"/>
    <w:rsid w:val="00B75500"/>
    <w:rsid w:val="00B77E88"/>
    <w:rsid w:val="00B8178B"/>
    <w:rsid w:val="00B81CA7"/>
    <w:rsid w:val="00B825A4"/>
    <w:rsid w:val="00B82FEC"/>
    <w:rsid w:val="00B83356"/>
    <w:rsid w:val="00B83B9C"/>
    <w:rsid w:val="00B8523A"/>
    <w:rsid w:val="00B870A8"/>
    <w:rsid w:val="00B87A78"/>
    <w:rsid w:val="00B929B1"/>
    <w:rsid w:val="00B9327A"/>
    <w:rsid w:val="00B9350D"/>
    <w:rsid w:val="00B97402"/>
    <w:rsid w:val="00BA375B"/>
    <w:rsid w:val="00BA4455"/>
    <w:rsid w:val="00BA5FC4"/>
    <w:rsid w:val="00BB3260"/>
    <w:rsid w:val="00BB40CC"/>
    <w:rsid w:val="00BC5860"/>
    <w:rsid w:val="00BC78B3"/>
    <w:rsid w:val="00BD2156"/>
    <w:rsid w:val="00BD41D5"/>
    <w:rsid w:val="00BE2D7D"/>
    <w:rsid w:val="00BE3C81"/>
    <w:rsid w:val="00BE4470"/>
    <w:rsid w:val="00BE4F98"/>
    <w:rsid w:val="00BE5BCB"/>
    <w:rsid w:val="00BF0683"/>
    <w:rsid w:val="00BF2B89"/>
    <w:rsid w:val="00BF3576"/>
    <w:rsid w:val="00BF5417"/>
    <w:rsid w:val="00C04C6A"/>
    <w:rsid w:val="00C0525B"/>
    <w:rsid w:val="00C06226"/>
    <w:rsid w:val="00C10CFA"/>
    <w:rsid w:val="00C11318"/>
    <w:rsid w:val="00C12867"/>
    <w:rsid w:val="00C177DE"/>
    <w:rsid w:val="00C22E9A"/>
    <w:rsid w:val="00C23CA6"/>
    <w:rsid w:val="00C26893"/>
    <w:rsid w:val="00C27712"/>
    <w:rsid w:val="00C35251"/>
    <w:rsid w:val="00C364D5"/>
    <w:rsid w:val="00C36BE4"/>
    <w:rsid w:val="00C411F5"/>
    <w:rsid w:val="00C46579"/>
    <w:rsid w:val="00C4660F"/>
    <w:rsid w:val="00C53128"/>
    <w:rsid w:val="00C5319D"/>
    <w:rsid w:val="00C5393B"/>
    <w:rsid w:val="00C55428"/>
    <w:rsid w:val="00C55B64"/>
    <w:rsid w:val="00C57A30"/>
    <w:rsid w:val="00C63444"/>
    <w:rsid w:val="00C641D7"/>
    <w:rsid w:val="00C661F6"/>
    <w:rsid w:val="00C66529"/>
    <w:rsid w:val="00C67C56"/>
    <w:rsid w:val="00C70065"/>
    <w:rsid w:val="00C7162F"/>
    <w:rsid w:val="00C71C9F"/>
    <w:rsid w:val="00C7264E"/>
    <w:rsid w:val="00C72763"/>
    <w:rsid w:val="00C737A1"/>
    <w:rsid w:val="00C73D88"/>
    <w:rsid w:val="00C83748"/>
    <w:rsid w:val="00C84409"/>
    <w:rsid w:val="00C84C47"/>
    <w:rsid w:val="00C878DA"/>
    <w:rsid w:val="00C91882"/>
    <w:rsid w:val="00C92829"/>
    <w:rsid w:val="00C93594"/>
    <w:rsid w:val="00C93C61"/>
    <w:rsid w:val="00C943BA"/>
    <w:rsid w:val="00C96942"/>
    <w:rsid w:val="00CA4EB5"/>
    <w:rsid w:val="00CA5714"/>
    <w:rsid w:val="00CA7B97"/>
    <w:rsid w:val="00CB1F60"/>
    <w:rsid w:val="00CC4211"/>
    <w:rsid w:val="00CC5277"/>
    <w:rsid w:val="00CC5BFD"/>
    <w:rsid w:val="00CC668D"/>
    <w:rsid w:val="00CD299E"/>
    <w:rsid w:val="00CD74BE"/>
    <w:rsid w:val="00CD78BC"/>
    <w:rsid w:val="00CE4E4E"/>
    <w:rsid w:val="00CE52BC"/>
    <w:rsid w:val="00CE5550"/>
    <w:rsid w:val="00CE5CFA"/>
    <w:rsid w:val="00CF654B"/>
    <w:rsid w:val="00CF67B8"/>
    <w:rsid w:val="00D03E5A"/>
    <w:rsid w:val="00D05558"/>
    <w:rsid w:val="00D057F5"/>
    <w:rsid w:val="00D063A3"/>
    <w:rsid w:val="00D0652D"/>
    <w:rsid w:val="00D06572"/>
    <w:rsid w:val="00D07F0D"/>
    <w:rsid w:val="00D105AC"/>
    <w:rsid w:val="00D105D6"/>
    <w:rsid w:val="00D177FF"/>
    <w:rsid w:val="00D17CFA"/>
    <w:rsid w:val="00D25B0A"/>
    <w:rsid w:val="00D25F1B"/>
    <w:rsid w:val="00D31354"/>
    <w:rsid w:val="00D317B8"/>
    <w:rsid w:val="00D318F9"/>
    <w:rsid w:val="00D331DD"/>
    <w:rsid w:val="00D42553"/>
    <w:rsid w:val="00D43059"/>
    <w:rsid w:val="00D4733F"/>
    <w:rsid w:val="00D47711"/>
    <w:rsid w:val="00D52822"/>
    <w:rsid w:val="00D53BA1"/>
    <w:rsid w:val="00D53DB5"/>
    <w:rsid w:val="00D6225C"/>
    <w:rsid w:val="00D62B1D"/>
    <w:rsid w:val="00D6557A"/>
    <w:rsid w:val="00D709F1"/>
    <w:rsid w:val="00D72928"/>
    <w:rsid w:val="00D81ECD"/>
    <w:rsid w:val="00D92ABA"/>
    <w:rsid w:val="00D93FC5"/>
    <w:rsid w:val="00D9712D"/>
    <w:rsid w:val="00DA06B7"/>
    <w:rsid w:val="00DA216E"/>
    <w:rsid w:val="00DA4FEB"/>
    <w:rsid w:val="00DA5008"/>
    <w:rsid w:val="00DA5207"/>
    <w:rsid w:val="00DA525C"/>
    <w:rsid w:val="00DB0480"/>
    <w:rsid w:val="00DB348B"/>
    <w:rsid w:val="00DD055C"/>
    <w:rsid w:val="00DD319A"/>
    <w:rsid w:val="00DD44AE"/>
    <w:rsid w:val="00DD7275"/>
    <w:rsid w:val="00DF14CB"/>
    <w:rsid w:val="00DF1AC7"/>
    <w:rsid w:val="00DF1D92"/>
    <w:rsid w:val="00DF6D61"/>
    <w:rsid w:val="00E011E8"/>
    <w:rsid w:val="00E01F44"/>
    <w:rsid w:val="00E030CB"/>
    <w:rsid w:val="00E040AE"/>
    <w:rsid w:val="00E048ED"/>
    <w:rsid w:val="00E04CFF"/>
    <w:rsid w:val="00E05790"/>
    <w:rsid w:val="00E10484"/>
    <w:rsid w:val="00E12BF2"/>
    <w:rsid w:val="00E14E87"/>
    <w:rsid w:val="00E15F7E"/>
    <w:rsid w:val="00E212B3"/>
    <w:rsid w:val="00E24E49"/>
    <w:rsid w:val="00E24ED3"/>
    <w:rsid w:val="00E27583"/>
    <w:rsid w:val="00E31C0E"/>
    <w:rsid w:val="00E32D7C"/>
    <w:rsid w:val="00E335D4"/>
    <w:rsid w:val="00E34AAE"/>
    <w:rsid w:val="00E34BE6"/>
    <w:rsid w:val="00E34F1D"/>
    <w:rsid w:val="00E4087C"/>
    <w:rsid w:val="00E412F3"/>
    <w:rsid w:val="00E419FB"/>
    <w:rsid w:val="00E43AE2"/>
    <w:rsid w:val="00E460FD"/>
    <w:rsid w:val="00E474B6"/>
    <w:rsid w:val="00E5197F"/>
    <w:rsid w:val="00E52CE7"/>
    <w:rsid w:val="00E53D40"/>
    <w:rsid w:val="00E53D89"/>
    <w:rsid w:val="00E561B0"/>
    <w:rsid w:val="00E57151"/>
    <w:rsid w:val="00E579DC"/>
    <w:rsid w:val="00E579F9"/>
    <w:rsid w:val="00E65D4B"/>
    <w:rsid w:val="00E65E62"/>
    <w:rsid w:val="00E66FDA"/>
    <w:rsid w:val="00E7016D"/>
    <w:rsid w:val="00E7400A"/>
    <w:rsid w:val="00E7435F"/>
    <w:rsid w:val="00E74D52"/>
    <w:rsid w:val="00E763D7"/>
    <w:rsid w:val="00E82842"/>
    <w:rsid w:val="00E85BFB"/>
    <w:rsid w:val="00E86822"/>
    <w:rsid w:val="00E87467"/>
    <w:rsid w:val="00E901A4"/>
    <w:rsid w:val="00E93B54"/>
    <w:rsid w:val="00E94CAB"/>
    <w:rsid w:val="00E97AED"/>
    <w:rsid w:val="00EA0DC7"/>
    <w:rsid w:val="00EA2C57"/>
    <w:rsid w:val="00EA7E4A"/>
    <w:rsid w:val="00EB5D95"/>
    <w:rsid w:val="00EB6784"/>
    <w:rsid w:val="00EC2F01"/>
    <w:rsid w:val="00EC5552"/>
    <w:rsid w:val="00EC6A9E"/>
    <w:rsid w:val="00EC6E0A"/>
    <w:rsid w:val="00EC6E9B"/>
    <w:rsid w:val="00EC7C2A"/>
    <w:rsid w:val="00ED23AA"/>
    <w:rsid w:val="00ED25AD"/>
    <w:rsid w:val="00ED2CCF"/>
    <w:rsid w:val="00ED4063"/>
    <w:rsid w:val="00ED5ADC"/>
    <w:rsid w:val="00EE0ED6"/>
    <w:rsid w:val="00EE1CC5"/>
    <w:rsid w:val="00EE59B0"/>
    <w:rsid w:val="00EF0EE0"/>
    <w:rsid w:val="00EF46C8"/>
    <w:rsid w:val="00EF6477"/>
    <w:rsid w:val="00F01F17"/>
    <w:rsid w:val="00F02397"/>
    <w:rsid w:val="00F03238"/>
    <w:rsid w:val="00F067BF"/>
    <w:rsid w:val="00F11317"/>
    <w:rsid w:val="00F123A2"/>
    <w:rsid w:val="00F12C74"/>
    <w:rsid w:val="00F144BE"/>
    <w:rsid w:val="00F15A47"/>
    <w:rsid w:val="00F213B6"/>
    <w:rsid w:val="00F21545"/>
    <w:rsid w:val="00F243C1"/>
    <w:rsid w:val="00F24D4A"/>
    <w:rsid w:val="00F25AB4"/>
    <w:rsid w:val="00F27E5E"/>
    <w:rsid w:val="00F31983"/>
    <w:rsid w:val="00F335AF"/>
    <w:rsid w:val="00F35ABA"/>
    <w:rsid w:val="00F375CE"/>
    <w:rsid w:val="00F4041D"/>
    <w:rsid w:val="00F40694"/>
    <w:rsid w:val="00F43655"/>
    <w:rsid w:val="00F463D0"/>
    <w:rsid w:val="00F4715F"/>
    <w:rsid w:val="00F54E79"/>
    <w:rsid w:val="00F5516D"/>
    <w:rsid w:val="00F562AA"/>
    <w:rsid w:val="00F56C77"/>
    <w:rsid w:val="00F60943"/>
    <w:rsid w:val="00F636F1"/>
    <w:rsid w:val="00F6405A"/>
    <w:rsid w:val="00F6421D"/>
    <w:rsid w:val="00F663E3"/>
    <w:rsid w:val="00F75F0B"/>
    <w:rsid w:val="00F81574"/>
    <w:rsid w:val="00F826BF"/>
    <w:rsid w:val="00F82CCF"/>
    <w:rsid w:val="00F86D31"/>
    <w:rsid w:val="00F878D3"/>
    <w:rsid w:val="00F92743"/>
    <w:rsid w:val="00F95364"/>
    <w:rsid w:val="00FA4883"/>
    <w:rsid w:val="00FA7B5A"/>
    <w:rsid w:val="00FB136A"/>
    <w:rsid w:val="00FB3499"/>
    <w:rsid w:val="00FC1C09"/>
    <w:rsid w:val="00FC2DFF"/>
    <w:rsid w:val="00FD0705"/>
    <w:rsid w:val="00FD0756"/>
    <w:rsid w:val="00FD4908"/>
    <w:rsid w:val="00FE045C"/>
    <w:rsid w:val="00FE1DC4"/>
    <w:rsid w:val="00FE5C64"/>
    <w:rsid w:val="00FE7E47"/>
    <w:rsid w:val="00FF5461"/>
    <w:rsid w:val="00FF64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58753B"/>
  <w15:chartTrackingRefBased/>
  <w15:docId w15:val="{B77A926A-6E01-419E-89F3-1BE721CA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paragraph" w:styleId="Naslov1">
    <w:name w:val="heading 1"/>
    <w:basedOn w:val="Navaden"/>
    <w:next w:val="Navaden"/>
    <w:link w:val="Naslov1Znak"/>
    <w:qFormat/>
    <w:rsid w:val="00DF14CB"/>
    <w:pPr>
      <w:keepNext/>
      <w:numPr>
        <w:numId w:val="2"/>
      </w:numPr>
      <w:spacing w:before="240" w:after="60"/>
      <w:outlineLvl w:val="0"/>
    </w:pPr>
    <w:rPr>
      <w:rFonts w:ascii="Arial" w:hAnsi="Arial" w:cs="Arial"/>
      <w:b/>
      <w:bCs/>
      <w:kern w:val="32"/>
      <w:sz w:val="32"/>
      <w:szCs w:val="32"/>
    </w:rPr>
  </w:style>
  <w:style w:type="paragraph" w:styleId="Naslov2">
    <w:name w:val="heading 2"/>
    <w:basedOn w:val="Navaden"/>
    <w:next w:val="Navaden"/>
    <w:qFormat/>
    <w:rsid w:val="00C23CA6"/>
    <w:pPr>
      <w:keepNext/>
      <w:numPr>
        <w:ilvl w:val="1"/>
        <w:numId w:val="2"/>
      </w:numPr>
      <w:spacing w:before="240" w:after="60"/>
      <w:outlineLvl w:val="1"/>
    </w:pPr>
    <w:rPr>
      <w:rFonts w:ascii="Arial" w:hAnsi="Arial" w:cs="Arial"/>
      <w:b/>
      <w:bCs/>
      <w:i/>
      <w:iCs/>
      <w:sz w:val="28"/>
      <w:szCs w:val="28"/>
    </w:rPr>
  </w:style>
  <w:style w:type="paragraph" w:styleId="Naslov3">
    <w:name w:val="heading 3"/>
    <w:basedOn w:val="Navaden"/>
    <w:next w:val="Navaden"/>
    <w:qFormat/>
    <w:rsid w:val="00DF14CB"/>
    <w:pPr>
      <w:keepNext/>
      <w:numPr>
        <w:ilvl w:val="2"/>
        <w:numId w:val="2"/>
      </w:numPr>
      <w:spacing w:before="240" w:after="60"/>
      <w:outlineLvl w:val="2"/>
    </w:pPr>
    <w:rPr>
      <w:rFonts w:ascii="Arial" w:hAnsi="Arial" w:cs="Arial"/>
      <w:b/>
      <w:bCs/>
      <w:sz w:val="26"/>
      <w:szCs w:val="26"/>
    </w:rPr>
  </w:style>
  <w:style w:type="paragraph" w:styleId="Naslov4">
    <w:name w:val="heading 4"/>
    <w:basedOn w:val="Navaden"/>
    <w:next w:val="Navaden"/>
    <w:qFormat/>
    <w:rsid w:val="00DF14CB"/>
    <w:pPr>
      <w:keepNext/>
      <w:numPr>
        <w:ilvl w:val="3"/>
        <w:numId w:val="2"/>
      </w:numPr>
      <w:spacing w:before="240" w:after="60"/>
      <w:outlineLvl w:val="3"/>
    </w:pPr>
    <w:rPr>
      <w:b/>
      <w:bCs/>
      <w:sz w:val="28"/>
      <w:szCs w:val="28"/>
    </w:rPr>
  </w:style>
  <w:style w:type="paragraph" w:styleId="Naslov5">
    <w:name w:val="heading 5"/>
    <w:basedOn w:val="Navaden"/>
    <w:next w:val="Navaden"/>
    <w:qFormat/>
    <w:rsid w:val="00DF14CB"/>
    <w:pPr>
      <w:numPr>
        <w:ilvl w:val="4"/>
        <w:numId w:val="2"/>
      </w:numPr>
      <w:spacing w:before="240" w:after="60"/>
      <w:outlineLvl w:val="4"/>
    </w:pPr>
    <w:rPr>
      <w:b/>
      <w:bCs/>
      <w:i/>
      <w:iCs/>
      <w:sz w:val="26"/>
      <w:szCs w:val="26"/>
    </w:rPr>
  </w:style>
  <w:style w:type="paragraph" w:styleId="Naslov6">
    <w:name w:val="heading 6"/>
    <w:basedOn w:val="Navaden"/>
    <w:next w:val="Navaden"/>
    <w:qFormat/>
    <w:rsid w:val="00DF14CB"/>
    <w:pPr>
      <w:numPr>
        <w:ilvl w:val="5"/>
        <w:numId w:val="2"/>
      </w:numPr>
      <w:spacing w:before="240" w:after="60"/>
      <w:outlineLvl w:val="5"/>
    </w:pPr>
    <w:rPr>
      <w:b/>
      <w:bCs/>
      <w:sz w:val="22"/>
      <w:szCs w:val="22"/>
    </w:rPr>
  </w:style>
  <w:style w:type="paragraph" w:styleId="Naslov7">
    <w:name w:val="heading 7"/>
    <w:basedOn w:val="Navaden"/>
    <w:next w:val="Navaden"/>
    <w:qFormat/>
    <w:rsid w:val="00DF14CB"/>
    <w:pPr>
      <w:numPr>
        <w:ilvl w:val="6"/>
        <w:numId w:val="2"/>
      </w:numPr>
      <w:spacing w:before="240" w:after="60"/>
      <w:outlineLvl w:val="6"/>
    </w:pPr>
  </w:style>
  <w:style w:type="paragraph" w:styleId="Naslov8">
    <w:name w:val="heading 8"/>
    <w:basedOn w:val="Navaden"/>
    <w:next w:val="Navaden"/>
    <w:qFormat/>
    <w:rsid w:val="00DF14CB"/>
    <w:pPr>
      <w:numPr>
        <w:ilvl w:val="7"/>
        <w:numId w:val="2"/>
      </w:numPr>
      <w:spacing w:before="240" w:after="60"/>
      <w:outlineLvl w:val="7"/>
    </w:pPr>
    <w:rPr>
      <w:i/>
      <w:iCs/>
    </w:rPr>
  </w:style>
  <w:style w:type="paragraph" w:styleId="Naslov9">
    <w:name w:val="heading 9"/>
    <w:basedOn w:val="Navaden"/>
    <w:next w:val="Navaden"/>
    <w:qFormat/>
    <w:rsid w:val="00DF14CB"/>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00784C"/>
    <w:pPr>
      <w:tabs>
        <w:tab w:val="center" w:pos="4536"/>
        <w:tab w:val="right" w:pos="9072"/>
      </w:tabs>
    </w:pPr>
  </w:style>
  <w:style w:type="paragraph" w:styleId="Noga">
    <w:name w:val="footer"/>
    <w:basedOn w:val="Navaden"/>
    <w:rsid w:val="0000784C"/>
    <w:pPr>
      <w:tabs>
        <w:tab w:val="center" w:pos="4536"/>
        <w:tab w:val="right" w:pos="9072"/>
      </w:tabs>
    </w:pPr>
  </w:style>
  <w:style w:type="character" w:styleId="tevilkastrani">
    <w:name w:val="page number"/>
    <w:basedOn w:val="Privzetapisavaodstavka"/>
    <w:rsid w:val="001B63D2"/>
  </w:style>
  <w:style w:type="numbering" w:customStyle="1" w:styleId="StyleBulleted">
    <w:name w:val="Style Bulleted"/>
    <w:rsid w:val="00A35960"/>
    <w:pPr>
      <w:numPr>
        <w:numId w:val="3"/>
      </w:numPr>
    </w:pPr>
  </w:style>
  <w:style w:type="paragraph" w:customStyle="1" w:styleId="Default">
    <w:name w:val="Default"/>
    <w:rsid w:val="003B49A9"/>
    <w:rPr>
      <w:rFonts w:ascii="Arial" w:eastAsia="Calibri" w:hAnsi="Arial"/>
      <w:color w:val="000000"/>
      <w:sz w:val="24"/>
    </w:rPr>
  </w:style>
  <w:style w:type="character" w:customStyle="1" w:styleId="content">
    <w:name w:val="content"/>
    <w:rsid w:val="003B49A9"/>
    <w:rPr>
      <w:rFonts w:cs="Times New Roman"/>
    </w:rPr>
  </w:style>
  <w:style w:type="character" w:styleId="Pripombasklic">
    <w:name w:val="annotation reference"/>
    <w:semiHidden/>
    <w:rsid w:val="008167DE"/>
    <w:rPr>
      <w:sz w:val="16"/>
      <w:szCs w:val="16"/>
    </w:rPr>
  </w:style>
  <w:style w:type="paragraph" w:styleId="Pripombabesedilo">
    <w:name w:val="annotation text"/>
    <w:basedOn w:val="Navaden"/>
    <w:link w:val="PripombabesediloZnak"/>
    <w:semiHidden/>
    <w:rsid w:val="008167DE"/>
    <w:rPr>
      <w:sz w:val="20"/>
      <w:szCs w:val="20"/>
    </w:rPr>
  </w:style>
  <w:style w:type="paragraph" w:styleId="Zadevapripombe">
    <w:name w:val="annotation subject"/>
    <w:basedOn w:val="Pripombabesedilo"/>
    <w:next w:val="Pripombabesedilo"/>
    <w:semiHidden/>
    <w:rsid w:val="008167DE"/>
    <w:rPr>
      <w:b/>
      <w:bCs/>
    </w:rPr>
  </w:style>
  <w:style w:type="paragraph" w:styleId="Besedilooblaka">
    <w:name w:val="Balloon Text"/>
    <w:basedOn w:val="Navaden"/>
    <w:semiHidden/>
    <w:rsid w:val="008167DE"/>
    <w:rPr>
      <w:rFonts w:ascii="Tahoma" w:hAnsi="Tahoma" w:cs="Tahoma"/>
      <w:sz w:val="16"/>
      <w:szCs w:val="16"/>
    </w:rPr>
  </w:style>
  <w:style w:type="paragraph" w:styleId="Navadensplet">
    <w:name w:val="Normal (Web)"/>
    <w:basedOn w:val="Navaden"/>
    <w:rsid w:val="00224D49"/>
    <w:pPr>
      <w:spacing w:before="100" w:beforeAutospacing="1" w:after="100" w:afterAutospacing="1"/>
    </w:pPr>
    <w:rPr>
      <w:rFonts w:ascii="Helvetica" w:hAnsi="Helvetica" w:cs="Helvetica"/>
      <w:sz w:val="20"/>
      <w:szCs w:val="20"/>
    </w:rPr>
  </w:style>
  <w:style w:type="character" w:customStyle="1" w:styleId="typeface-js-selected-text2">
    <w:name w:val="typeface-js-selected-text2"/>
    <w:basedOn w:val="Privzetapisavaodstavka"/>
    <w:rsid w:val="00224D49"/>
  </w:style>
  <w:style w:type="character" w:styleId="Krepko">
    <w:name w:val="Strong"/>
    <w:qFormat/>
    <w:rsid w:val="00224D49"/>
    <w:rPr>
      <w:b/>
      <w:bCs/>
    </w:rPr>
  </w:style>
  <w:style w:type="character" w:customStyle="1" w:styleId="tts16">
    <w:name w:val="tts16"/>
    <w:rsid w:val="00224D49"/>
    <w:rPr>
      <w:vanish/>
      <w:webHidden w:val="0"/>
      <w:specVanish w:val="0"/>
    </w:rPr>
  </w:style>
  <w:style w:type="character" w:customStyle="1" w:styleId="Bodytext">
    <w:name w:val="Body text_"/>
    <w:link w:val="Bodytext1"/>
    <w:locked/>
    <w:rsid w:val="00726D4D"/>
    <w:rPr>
      <w:sz w:val="22"/>
      <w:szCs w:val="22"/>
      <w:lang w:bidi="ar-SA"/>
    </w:rPr>
  </w:style>
  <w:style w:type="paragraph" w:customStyle="1" w:styleId="Bodytext1">
    <w:name w:val="Body text1"/>
    <w:basedOn w:val="Navaden"/>
    <w:link w:val="Bodytext"/>
    <w:rsid w:val="00726D4D"/>
    <w:pPr>
      <w:shd w:val="clear" w:color="auto" w:fill="FFFFFF"/>
      <w:spacing w:before="720" w:after="180" w:line="240" w:lineRule="atLeast"/>
      <w:ind w:hanging="420"/>
    </w:pPr>
    <w:rPr>
      <w:sz w:val="22"/>
      <w:szCs w:val="22"/>
    </w:rPr>
  </w:style>
  <w:style w:type="paragraph" w:customStyle="1" w:styleId="TOCHeading1">
    <w:name w:val="TOC Heading1"/>
    <w:basedOn w:val="Naslov1"/>
    <w:next w:val="Navaden"/>
    <w:uiPriority w:val="39"/>
    <w:qFormat/>
    <w:rsid w:val="00EC6E9B"/>
    <w:pPr>
      <w:keepLines/>
      <w:numPr>
        <w:numId w:val="0"/>
      </w:numPr>
      <w:spacing w:before="480" w:after="0" w:line="276" w:lineRule="auto"/>
      <w:outlineLvl w:val="9"/>
    </w:pPr>
    <w:rPr>
      <w:rFonts w:ascii="Cambria" w:eastAsia="MS Gothic" w:hAnsi="Cambria" w:cs="Times New Roman"/>
      <w:color w:val="365F91"/>
      <w:kern w:val="0"/>
      <w:sz w:val="28"/>
      <w:szCs w:val="28"/>
      <w:lang w:val="en-US" w:eastAsia="ja-JP"/>
    </w:rPr>
  </w:style>
  <w:style w:type="paragraph" w:styleId="Kazalovsebine1">
    <w:name w:val="toc 1"/>
    <w:basedOn w:val="Navaden"/>
    <w:next w:val="Navaden"/>
    <w:autoRedefine/>
    <w:uiPriority w:val="39"/>
    <w:rsid w:val="00EC6E9B"/>
  </w:style>
  <w:style w:type="paragraph" w:styleId="Kazalovsebine2">
    <w:name w:val="toc 2"/>
    <w:basedOn w:val="Navaden"/>
    <w:next w:val="Navaden"/>
    <w:autoRedefine/>
    <w:uiPriority w:val="39"/>
    <w:rsid w:val="00A95727"/>
    <w:pPr>
      <w:tabs>
        <w:tab w:val="right" w:leader="dot" w:pos="9344"/>
      </w:tabs>
      <w:ind w:left="240"/>
    </w:pPr>
  </w:style>
  <w:style w:type="paragraph" w:styleId="Kazalovsebine3">
    <w:name w:val="toc 3"/>
    <w:basedOn w:val="Navaden"/>
    <w:next w:val="Navaden"/>
    <w:autoRedefine/>
    <w:uiPriority w:val="39"/>
    <w:rsid w:val="00EC6E9B"/>
    <w:pPr>
      <w:ind w:left="480"/>
    </w:pPr>
  </w:style>
  <w:style w:type="character" w:styleId="Hiperpovezava">
    <w:name w:val="Hyperlink"/>
    <w:uiPriority w:val="99"/>
    <w:unhideWhenUsed/>
    <w:rsid w:val="00EC6E9B"/>
    <w:rPr>
      <w:color w:val="0000FF"/>
      <w:u w:val="single"/>
    </w:rPr>
  </w:style>
  <w:style w:type="character" w:customStyle="1" w:styleId="GlavaZnak">
    <w:name w:val="Glava Znak"/>
    <w:link w:val="Glava"/>
    <w:rsid w:val="00C364D5"/>
    <w:rPr>
      <w:sz w:val="24"/>
      <w:szCs w:val="24"/>
    </w:rPr>
  </w:style>
  <w:style w:type="paragraph" w:styleId="Naslov">
    <w:name w:val="Title"/>
    <w:basedOn w:val="Navaden"/>
    <w:next w:val="Navaden"/>
    <w:link w:val="NaslovZnak"/>
    <w:qFormat/>
    <w:rsid w:val="00C23CA6"/>
    <w:pPr>
      <w:spacing w:before="240" w:after="60"/>
      <w:jc w:val="center"/>
      <w:outlineLvl w:val="0"/>
    </w:pPr>
    <w:rPr>
      <w:rFonts w:ascii="Cambria" w:hAnsi="Cambria"/>
      <w:b/>
      <w:bCs/>
      <w:kern w:val="28"/>
      <w:sz w:val="32"/>
      <w:szCs w:val="32"/>
    </w:rPr>
  </w:style>
  <w:style w:type="character" w:customStyle="1" w:styleId="NaslovZnak">
    <w:name w:val="Naslov Znak"/>
    <w:link w:val="Naslov"/>
    <w:rsid w:val="00C23CA6"/>
    <w:rPr>
      <w:rFonts w:ascii="Cambria" w:eastAsia="Times New Roman" w:hAnsi="Cambria" w:cs="Times New Roman"/>
      <w:b/>
      <w:bCs/>
      <w:kern w:val="28"/>
      <w:sz w:val="32"/>
      <w:szCs w:val="32"/>
    </w:rPr>
  </w:style>
  <w:style w:type="character" w:customStyle="1" w:styleId="Naslov1Znak">
    <w:name w:val="Naslov 1 Znak"/>
    <w:link w:val="Naslov1"/>
    <w:rsid w:val="001A5E7A"/>
    <w:rPr>
      <w:rFonts w:ascii="Arial" w:hAnsi="Arial" w:cs="Arial"/>
      <w:b/>
      <w:bCs/>
      <w:kern w:val="32"/>
      <w:sz w:val="32"/>
      <w:szCs w:val="32"/>
    </w:rPr>
  </w:style>
  <w:style w:type="paragraph" w:styleId="Odstavekseznama">
    <w:name w:val="List Paragraph"/>
    <w:basedOn w:val="Navaden"/>
    <w:uiPriority w:val="34"/>
    <w:qFormat/>
    <w:rsid w:val="005C28CA"/>
    <w:pPr>
      <w:ind w:left="720"/>
      <w:contextualSpacing/>
    </w:pPr>
  </w:style>
  <w:style w:type="paragraph" w:styleId="Revizija">
    <w:name w:val="Revision"/>
    <w:hidden/>
    <w:uiPriority w:val="99"/>
    <w:semiHidden/>
    <w:rsid w:val="00601ADC"/>
    <w:rPr>
      <w:sz w:val="24"/>
      <w:szCs w:val="24"/>
    </w:rPr>
  </w:style>
  <w:style w:type="character" w:customStyle="1" w:styleId="PripombabesediloZnak">
    <w:name w:val="Pripomba – besedilo Znak"/>
    <w:basedOn w:val="Privzetapisavaodstavka"/>
    <w:link w:val="Pripombabesedilo"/>
    <w:semiHidden/>
    <w:rsid w:val="002E4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95845">
      <w:bodyDiv w:val="1"/>
      <w:marLeft w:val="0"/>
      <w:marRight w:val="0"/>
      <w:marTop w:val="0"/>
      <w:marBottom w:val="0"/>
      <w:divBdr>
        <w:top w:val="none" w:sz="0" w:space="0" w:color="auto"/>
        <w:left w:val="none" w:sz="0" w:space="0" w:color="auto"/>
        <w:bottom w:val="none" w:sz="0" w:space="0" w:color="auto"/>
        <w:right w:val="none" w:sz="0" w:space="0" w:color="auto"/>
      </w:divBdr>
    </w:div>
    <w:div w:id="141579970">
      <w:bodyDiv w:val="1"/>
      <w:marLeft w:val="0"/>
      <w:marRight w:val="0"/>
      <w:marTop w:val="0"/>
      <w:marBottom w:val="0"/>
      <w:divBdr>
        <w:top w:val="none" w:sz="0" w:space="0" w:color="auto"/>
        <w:left w:val="none" w:sz="0" w:space="0" w:color="auto"/>
        <w:bottom w:val="none" w:sz="0" w:space="0" w:color="auto"/>
        <w:right w:val="none" w:sz="0" w:space="0" w:color="auto"/>
      </w:divBdr>
    </w:div>
    <w:div w:id="143931664">
      <w:bodyDiv w:val="1"/>
      <w:marLeft w:val="0"/>
      <w:marRight w:val="0"/>
      <w:marTop w:val="0"/>
      <w:marBottom w:val="0"/>
      <w:divBdr>
        <w:top w:val="none" w:sz="0" w:space="0" w:color="auto"/>
        <w:left w:val="none" w:sz="0" w:space="0" w:color="auto"/>
        <w:bottom w:val="none" w:sz="0" w:space="0" w:color="auto"/>
        <w:right w:val="none" w:sz="0" w:space="0" w:color="auto"/>
      </w:divBdr>
    </w:div>
    <w:div w:id="369260726">
      <w:bodyDiv w:val="1"/>
      <w:marLeft w:val="0"/>
      <w:marRight w:val="0"/>
      <w:marTop w:val="0"/>
      <w:marBottom w:val="0"/>
      <w:divBdr>
        <w:top w:val="none" w:sz="0" w:space="0" w:color="auto"/>
        <w:left w:val="none" w:sz="0" w:space="0" w:color="auto"/>
        <w:bottom w:val="none" w:sz="0" w:space="0" w:color="auto"/>
        <w:right w:val="none" w:sz="0" w:space="0" w:color="auto"/>
      </w:divBdr>
    </w:div>
    <w:div w:id="535387561">
      <w:bodyDiv w:val="1"/>
      <w:marLeft w:val="0"/>
      <w:marRight w:val="0"/>
      <w:marTop w:val="0"/>
      <w:marBottom w:val="0"/>
      <w:divBdr>
        <w:top w:val="none" w:sz="0" w:space="0" w:color="auto"/>
        <w:left w:val="none" w:sz="0" w:space="0" w:color="auto"/>
        <w:bottom w:val="none" w:sz="0" w:space="0" w:color="auto"/>
        <w:right w:val="none" w:sz="0" w:space="0" w:color="auto"/>
      </w:divBdr>
      <w:divsChild>
        <w:div w:id="1843861209">
          <w:marLeft w:val="0"/>
          <w:marRight w:val="0"/>
          <w:marTop w:val="0"/>
          <w:marBottom w:val="0"/>
          <w:divBdr>
            <w:top w:val="none" w:sz="0" w:space="0" w:color="auto"/>
            <w:left w:val="none" w:sz="0" w:space="0" w:color="auto"/>
            <w:bottom w:val="none" w:sz="0" w:space="0" w:color="auto"/>
            <w:right w:val="none" w:sz="0" w:space="0" w:color="auto"/>
          </w:divBdr>
          <w:divsChild>
            <w:div w:id="1264847302">
              <w:marLeft w:val="0"/>
              <w:marRight w:val="0"/>
              <w:marTop w:val="0"/>
              <w:marBottom w:val="0"/>
              <w:divBdr>
                <w:top w:val="none" w:sz="0" w:space="0" w:color="auto"/>
                <w:left w:val="none" w:sz="0" w:space="0" w:color="auto"/>
                <w:bottom w:val="none" w:sz="0" w:space="0" w:color="auto"/>
                <w:right w:val="none" w:sz="0" w:space="0" w:color="auto"/>
              </w:divBdr>
              <w:divsChild>
                <w:div w:id="114562472">
                  <w:marLeft w:val="225"/>
                  <w:marRight w:val="0"/>
                  <w:marTop w:val="225"/>
                  <w:marBottom w:val="0"/>
                  <w:divBdr>
                    <w:top w:val="none" w:sz="0" w:space="0" w:color="auto"/>
                    <w:left w:val="none" w:sz="0" w:space="0" w:color="auto"/>
                    <w:bottom w:val="none" w:sz="0" w:space="0" w:color="auto"/>
                    <w:right w:val="none" w:sz="0" w:space="0" w:color="auto"/>
                  </w:divBdr>
                  <w:divsChild>
                    <w:div w:id="171981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936260">
      <w:bodyDiv w:val="1"/>
      <w:marLeft w:val="0"/>
      <w:marRight w:val="0"/>
      <w:marTop w:val="0"/>
      <w:marBottom w:val="0"/>
      <w:divBdr>
        <w:top w:val="none" w:sz="0" w:space="0" w:color="auto"/>
        <w:left w:val="none" w:sz="0" w:space="0" w:color="auto"/>
        <w:bottom w:val="none" w:sz="0" w:space="0" w:color="auto"/>
        <w:right w:val="none" w:sz="0" w:space="0" w:color="auto"/>
      </w:divBdr>
    </w:div>
    <w:div w:id="1020356660">
      <w:bodyDiv w:val="1"/>
      <w:marLeft w:val="0"/>
      <w:marRight w:val="0"/>
      <w:marTop w:val="0"/>
      <w:marBottom w:val="0"/>
      <w:divBdr>
        <w:top w:val="none" w:sz="0" w:space="0" w:color="auto"/>
        <w:left w:val="none" w:sz="0" w:space="0" w:color="auto"/>
        <w:bottom w:val="none" w:sz="0" w:space="0" w:color="auto"/>
        <w:right w:val="none" w:sz="0" w:space="0" w:color="auto"/>
      </w:divBdr>
    </w:div>
    <w:div w:id="1022125819">
      <w:bodyDiv w:val="1"/>
      <w:marLeft w:val="0"/>
      <w:marRight w:val="0"/>
      <w:marTop w:val="0"/>
      <w:marBottom w:val="0"/>
      <w:divBdr>
        <w:top w:val="none" w:sz="0" w:space="0" w:color="auto"/>
        <w:left w:val="none" w:sz="0" w:space="0" w:color="auto"/>
        <w:bottom w:val="none" w:sz="0" w:space="0" w:color="auto"/>
        <w:right w:val="none" w:sz="0" w:space="0" w:color="auto"/>
      </w:divBdr>
    </w:div>
    <w:div w:id="1024328883">
      <w:bodyDiv w:val="1"/>
      <w:marLeft w:val="0"/>
      <w:marRight w:val="0"/>
      <w:marTop w:val="0"/>
      <w:marBottom w:val="0"/>
      <w:divBdr>
        <w:top w:val="none" w:sz="0" w:space="0" w:color="auto"/>
        <w:left w:val="none" w:sz="0" w:space="0" w:color="auto"/>
        <w:bottom w:val="none" w:sz="0" w:space="0" w:color="auto"/>
        <w:right w:val="none" w:sz="0" w:space="0" w:color="auto"/>
      </w:divBdr>
    </w:div>
    <w:div w:id="1327828403">
      <w:bodyDiv w:val="1"/>
      <w:marLeft w:val="0"/>
      <w:marRight w:val="0"/>
      <w:marTop w:val="0"/>
      <w:marBottom w:val="0"/>
      <w:divBdr>
        <w:top w:val="none" w:sz="0" w:space="0" w:color="auto"/>
        <w:left w:val="none" w:sz="0" w:space="0" w:color="auto"/>
        <w:bottom w:val="none" w:sz="0" w:space="0" w:color="auto"/>
        <w:right w:val="none" w:sz="0" w:space="0" w:color="auto"/>
      </w:divBdr>
    </w:div>
    <w:div w:id="1355183470">
      <w:bodyDiv w:val="1"/>
      <w:marLeft w:val="0"/>
      <w:marRight w:val="0"/>
      <w:marTop w:val="0"/>
      <w:marBottom w:val="0"/>
      <w:divBdr>
        <w:top w:val="none" w:sz="0" w:space="0" w:color="auto"/>
        <w:left w:val="none" w:sz="0" w:space="0" w:color="auto"/>
        <w:bottom w:val="none" w:sz="0" w:space="0" w:color="auto"/>
        <w:right w:val="none" w:sz="0" w:space="0" w:color="auto"/>
      </w:divBdr>
    </w:div>
    <w:div w:id="1376538285">
      <w:bodyDiv w:val="1"/>
      <w:marLeft w:val="0"/>
      <w:marRight w:val="0"/>
      <w:marTop w:val="0"/>
      <w:marBottom w:val="0"/>
      <w:divBdr>
        <w:top w:val="none" w:sz="0" w:space="0" w:color="auto"/>
        <w:left w:val="none" w:sz="0" w:space="0" w:color="auto"/>
        <w:bottom w:val="none" w:sz="0" w:space="0" w:color="auto"/>
        <w:right w:val="none" w:sz="0" w:space="0" w:color="auto"/>
      </w:divBdr>
    </w:div>
    <w:div w:id="1578321590">
      <w:bodyDiv w:val="1"/>
      <w:marLeft w:val="0"/>
      <w:marRight w:val="0"/>
      <w:marTop w:val="0"/>
      <w:marBottom w:val="0"/>
      <w:divBdr>
        <w:top w:val="none" w:sz="0" w:space="0" w:color="auto"/>
        <w:left w:val="none" w:sz="0" w:space="0" w:color="auto"/>
        <w:bottom w:val="none" w:sz="0" w:space="0" w:color="auto"/>
        <w:right w:val="none" w:sz="0" w:space="0" w:color="auto"/>
      </w:divBdr>
    </w:div>
    <w:div w:id="1630477699">
      <w:bodyDiv w:val="1"/>
      <w:marLeft w:val="0"/>
      <w:marRight w:val="0"/>
      <w:marTop w:val="0"/>
      <w:marBottom w:val="0"/>
      <w:divBdr>
        <w:top w:val="none" w:sz="0" w:space="0" w:color="auto"/>
        <w:left w:val="none" w:sz="0" w:space="0" w:color="auto"/>
        <w:bottom w:val="none" w:sz="0" w:space="0" w:color="auto"/>
        <w:right w:val="none" w:sz="0" w:space="0" w:color="auto"/>
      </w:divBdr>
    </w:div>
    <w:div w:id="1668484325">
      <w:bodyDiv w:val="1"/>
      <w:marLeft w:val="0"/>
      <w:marRight w:val="0"/>
      <w:marTop w:val="0"/>
      <w:marBottom w:val="0"/>
      <w:divBdr>
        <w:top w:val="none" w:sz="0" w:space="0" w:color="auto"/>
        <w:left w:val="none" w:sz="0" w:space="0" w:color="auto"/>
        <w:bottom w:val="none" w:sz="0" w:space="0" w:color="auto"/>
        <w:right w:val="none" w:sz="0" w:space="0" w:color="auto"/>
      </w:divBdr>
    </w:div>
    <w:div w:id="1840537986">
      <w:bodyDiv w:val="1"/>
      <w:marLeft w:val="0"/>
      <w:marRight w:val="0"/>
      <w:marTop w:val="0"/>
      <w:marBottom w:val="0"/>
      <w:divBdr>
        <w:top w:val="none" w:sz="0" w:space="0" w:color="auto"/>
        <w:left w:val="none" w:sz="0" w:space="0" w:color="auto"/>
        <w:bottom w:val="none" w:sz="0" w:space="0" w:color="auto"/>
        <w:right w:val="none" w:sz="0" w:space="0" w:color="auto"/>
      </w:divBdr>
    </w:div>
    <w:div w:id="1852798793">
      <w:bodyDiv w:val="1"/>
      <w:marLeft w:val="0"/>
      <w:marRight w:val="0"/>
      <w:marTop w:val="0"/>
      <w:marBottom w:val="0"/>
      <w:divBdr>
        <w:top w:val="none" w:sz="0" w:space="0" w:color="auto"/>
        <w:left w:val="none" w:sz="0" w:space="0" w:color="auto"/>
        <w:bottom w:val="none" w:sz="0" w:space="0" w:color="auto"/>
        <w:right w:val="none" w:sz="0" w:space="0" w:color="auto"/>
      </w:divBdr>
    </w:div>
    <w:div w:id="1903327754">
      <w:bodyDiv w:val="1"/>
      <w:marLeft w:val="0"/>
      <w:marRight w:val="0"/>
      <w:marTop w:val="0"/>
      <w:marBottom w:val="0"/>
      <w:divBdr>
        <w:top w:val="none" w:sz="0" w:space="0" w:color="auto"/>
        <w:left w:val="none" w:sz="0" w:space="0" w:color="auto"/>
        <w:bottom w:val="none" w:sz="0" w:space="0" w:color="auto"/>
        <w:right w:val="none" w:sz="0" w:space="0" w:color="auto"/>
      </w:divBdr>
      <w:divsChild>
        <w:div w:id="433594136">
          <w:marLeft w:val="0"/>
          <w:marRight w:val="0"/>
          <w:marTop w:val="450"/>
          <w:marBottom w:val="0"/>
          <w:divBdr>
            <w:top w:val="none" w:sz="0" w:space="0" w:color="auto"/>
            <w:left w:val="none" w:sz="0" w:space="0" w:color="auto"/>
            <w:bottom w:val="none" w:sz="0" w:space="0" w:color="auto"/>
            <w:right w:val="none" w:sz="0" w:space="0" w:color="auto"/>
          </w:divBdr>
          <w:divsChild>
            <w:div w:id="2097821340">
              <w:marLeft w:val="150"/>
              <w:marRight w:val="0"/>
              <w:marTop w:val="150"/>
              <w:marBottom w:val="0"/>
              <w:divBdr>
                <w:top w:val="none" w:sz="0" w:space="0" w:color="auto"/>
                <w:left w:val="none" w:sz="0" w:space="0" w:color="auto"/>
                <w:bottom w:val="none" w:sz="0" w:space="0" w:color="auto"/>
                <w:right w:val="none" w:sz="0" w:space="0" w:color="auto"/>
              </w:divBdr>
              <w:divsChild>
                <w:div w:id="661080322">
                  <w:marLeft w:val="0"/>
                  <w:marRight w:val="0"/>
                  <w:marTop w:val="0"/>
                  <w:marBottom w:val="0"/>
                  <w:divBdr>
                    <w:top w:val="none" w:sz="0" w:space="0" w:color="auto"/>
                    <w:left w:val="none" w:sz="0" w:space="0" w:color="auto"/>
                    <w:bottom w:val="none" w:sz="0" w:space="0" w:color="auto"/>
                    <w:right w:val="none" w:sz="0" w:space="0" w:color="auto"/>
                  </w:divBdr>
                  <w:divsChild>
                    <w:div w:id="123157927">
                      <w:marLeft w:val="0"/>
                      <w:marRight w:val="0"/>
                      <w:marTop w:val="0"/>
                      <w:marBottom w:val="0"/>
                      <w:divBdr>
                        <w:top w:val="none" w:sz="0" w:space="0" w:color="auto"/>
                        <w:left w:val="none" w:sz="0" w:space="0" w:color="auto"/>
                        <w:bottom w:val="none" w:sz="0" w:space="0" w:color="auto"/>
                        <w:right w:val="none" w:sz="0" w:space="0" w:color="auto"/>
                      </w:divBdr>
                    </w:div>
                    <w:div w:id="829947917">
                      <w:marLeft w:val="0"/>
                      <w:marRight w:val="0"/>
                      <w:marTop w:val="0"/>
                      <w:marBottom w:val="0"/>
                      <w:divBdr>
                        <w:top w:val="none" w:sz="0" w:space="0" w:color="auto"/>
                        <w:left w:val="none" w:sz="0" w:space="0" w:color="auto"/>
                        <w:bottom w:val="none" w:sz="0" w:space="0" w:color="auto"/>
                        <w:right w:val="none" w:sz="0" w:space="0" w:color="auto"/>
                      </w:divBdr>
                    </w:div>
                    <w:div w:id="1274747120">
                      <w:marLeft w:val="0"/>
                      <w:marRight w:val="0"/>
                      <w:marTop w:val="0"/>
                      <w:marBottom w:val="0"/>
                      <w:divBdr>
                        <w:top w:val="none" w:sz="0" w:space="0" w:color="auto"/>
                        <w:left w:val="none" w:sz="0" w:space="0" w:color="auto"/>
                        <w:bottom w:val="none" w:sz="0" w:space="0" w:color="auto"/>
                        <w:right w:val="none" w:sz="0" w:space="0" w:color="auto"/>
                      </w:divBdr>
                      <w:divsChild>
                        <w:div w:id="2070877834">
                          <w:marLeft w:val="0"/>
                          <w:marRight w:val="0"/>
                          <w:marTop w:val="0"/>
                          <w:marBottom w:val="0"/>
                          <w:divBdr>
                            <w:top w:val="none" w:sz="0" w:space="0" w:color="auto"/>
                            <w:left w:val="none" w:sz="0" w:space="0" w:color="auto"/>
                            <w:bottom w:val="none" w:sz="0" w:space="0" w:color="auto"/>
                            <w:right w:val="none" w:sz="0" w:space="0" w:color="auto"/>
                          </w:divBdr>
                        </w:div>
                      </w:divsChild>
                    </w:div>
                    <w:div w:id="1341540111">
                      <w:marLeft w:val="0"/>
                      <w:marRight w:val="0"/>
                      <w:marTop w:val="0"/>
                      <w:marBottom w:val="0"/>
                      <w:divBdr>
                        <w:top w:val="none" w:sz="0" w:space="0" w:color="auto"/>
                        <w:left w:val="none" w:sz="0" w:space="0" w:color="auto"/>
                        <w:bottom w:val="none" w:sz="0" w:space="0" w:color="auto"/>
                        <w:right w:val="none" w:sz="0" w:space="0" w:color="auto"/>
                      </w:divBdr>
                      <w:divsChild>
                        <w:div w:id="971521524">
                          <w:marLeft w:val="0"/>
                          <w:marRight w:val="0"/>
                          <w:marTop w:val="0"/>
                          <w:marBottom w:val="0"/>
                          <w:divBdr>
                            <w:top w:val="none" w:sz="0" w:space="0" w:color="auto"/>
                            <w:left w:val="none" w:sz="0" w:space="0" w:color="auto"/>
                            <w:bottom w:val="none" w:sz="0" w:space="0" w:color="auto"/>
                            <w:right w:val="none" w:sz="0" w:space="0" w:color="auto"/>
                          </w:divBdr>
                        </w:div>
                      </w:divsChild>
                    </w:div>
                    <w:div w:id="1806896005">
                      <w:marLeft w:val="0"/>
                      <w:marRight w:val="0"/>
                      <w:marTop w:val="0"/>
                      <w:marBottom w:val="0"/>
                      <w:divBdr>
                        <w:top w:val="none" w:sz="0" w:space="0" w:color="auto"/>
                        <w:left w:val="none" w:sz="0" w:space="0" w:color="auto"/>
                        <w:bottom w:val="none" w:sz="0" w:space="0" w:color="auto"/>
                        <w:right w:val="none" w:sz="0" w:space="0" w:color="auto"/>
                      </w:divBdr>
                    </w:div>
                    <w:div w:id="204525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DB8B2D-DB5F-48A8-A249-44F3253B8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4656</Words>
  <Characters>27302</Characters>
  <Application>Microsoft Office Word</Application>
  <DocSecurity>0</DocSecurity>
  <Lines>227</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TEHNIČNE SPECIFIKACIJE</vt:lpstr>
      <vt:lpstr>TEHNIČNE SPECIFIKACIJE</vt:lpstr>
    </vt:vector>
  </TitlesOfParts>
  <Company/>
  <LinksUpToDate>false</LinksUpToDate>
  <CharactersWithSpaces>31895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TEHNIČNE SPECIFIKACIJE</dc:title>
  <dc:subject/>
  <dc:creator>Doroteja Umek</dc:creator>
  <cp:keywords/>
  <dc:description/>
  <cp:lastModifiedBy>Tina Bizjak (MJU)</cp:lastModifiedBy>
  <cp:revision>2</cp:revision>
  <cp:lastPrinted>2020-07-03T09:15:00Z</cp:lastPrinted>
  <dcterms:created xsi:type="dcterms:W3CDTF">2024-02-20T10:07:00Z</dcterms:created>
  <dcterms:modified xsi:type="dcterms:W3CDTF">2024-02-20T10:07:00Z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9fc6f63-046c-41f3-ba25-1437516571c5_Enabled">
    <vt:lpwstr>True</vt:lpwstr>
  </property>
  <property fmtid="{D5CDD505-2E9C-101B-9397-08002B2CF9AE}" pid="3" name="MSIP_Label_b9fc6f63-046c-41f3-ba25-1437516571c5_SiteId">
    <vt:lpwstr>6b50702c-caff-40f2-86bd-da9c41fd299b</vt:lpwstr>
  </property>
  <property fmtid="{D5CDD505-2E9C-101B-9397-08002B2CF9AE}" pid="4" name="MSIP_Label_b9fc6f63-046c-41f3-ba25-1437516571c5_Owner">
    <vt:lpwstr>ankrista@ts.telekom.si</vt:lpwstr>
  </property>
  <property fmtid="{D5CDD505-2E9C-101B-9397-08002B2CF9AE}" pid="5" name="MSIP_Label_b9fc6f63-046c-41f3-ba25-1437516571c5_SetDate">
    <vt:lpwstr>2020-06-12T06:48:50.5427411Z</vt:lpwstr>
  </property>
  <property fmtid="{D5CDD505-2E9C-101B-9397-08002B2CF9AE}" pid="6" name="MSIP_Label_b9fc6f63-046c-41f3-ba25-1437516571c5_Name">
    <vt:lpwstr>NIZKA ZAUPNOST</vt:lpwstr>
  </property>
  <property fmtid="{D5CDD505-2E9C-101B-9397-08002B2CF9AE}" pid="7" name="MSIP_Label_b9fc6f63-046c-41f3-ba25-1437516571c5_Application">
    <vt:lpwstr>Microsoft Azure Information Protection</vt:lpwstr>
  </property>
  <property fmtid="{D5CDD505-2E9C-101B-9397-08002B2CF9AE}" pid="8" name="MSIP_Label_b9fc6f63-046c-41f3-ba25-1437516571c5_ActionId">
    <vt:lpwstr>e6462e91-a1c0-4768-903a-219ee87995cd</vt:lpwstr>
  </property>
  <property fmtid="{D5CDD505-2E9C-101B-9397-08002B2CF9AE}" pid="9" name="MSIP_Label_b9fc6f63-046c-41f3-ba25-1437516571c5_Extended_MSFT_Method">
    <vt:lpwstr>Automatic</vt:lpwstr>
  </property>
  <property fmtid="{D5CDD505-2E9C-101B-9397-08002B2CF9AE}" pid="10" name="Sensitivity">
    <vt:lpwstr>NIZKA ZAUPNOST</vt:lpwstr>
  </property>
</Properties>
</file>